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37" w:rsidRPr="00A05437" w:rsidRDefault="00A05437" w:rsidP="00A054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УТВЕРЖДАЮ                                                                                     </w:t>
      </w:r>
    </w:p>
    <w:p w:rsidR="00A05437" w:rsidRPr="00A05437" w:rsidRDefault="00A05437" w:rsidP="00A05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A05437" w:rsidRPr="00A05437" w:rsidRDefault="00A05437" w:rsidP="00A0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Председатель комиссии </w:t>
      </w:r>
      <w:proofErr w:type="gramStart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A05437" w:rsidRPr="00A05437" w:rsidRDefault="00A05437" w:rsidP="00A0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делам несовершеннолетних</w:t>
      </w:r>
    </w:p>
    <w:p w:rsidR="00A05437" w:rsidRPr="00A05437" w:rsidRDefault="00A05437" w:rsidP="00A0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и защите их прав</w:t>
      </w: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Лисица</w:t>
      </w: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5437" w:rsidRPr="00A05437" w:rsidRDefault="00A05437" w:rsidP="00A0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2934D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 w:rsidR="00F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 декабря   2024</w:t>
      </w: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43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 А Н</w:t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 комиссии по делам несовершеннолетних и защите</w:t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их прав </w:t>
      </w:r>
      <w:proofErr w:type="spellStart"/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</w:t>
      </w:r>
      <w:r w:rsidR="00F5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восокольнического</w:t>
      </w:r>
      <w:proofErr w:type="spellEnd"/>
      <w:r w:rsidR="00F5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на 2025</w:t>
      </w:r>
      <w:r w:rsidRPr="00A054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год.</w:t>
      </w:r>
    </w:p>
    <w:p w:rsidR="00A05437" w:rsidRPr="00A05437" w:rsidRDefault="00A05437" w:rsidP="00A05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5437" w:rsidRPr="00A05437" w:rsidRDefault="00A05437" w:rsidP="00A0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системы профилактики безнадзорности, беспризорности и правонарушений несовершеннолетних, защиты их прав и законных интересов на территории муниципального образования «</w:t>
      </w:r>
      <w:proofErr w:type="spellStart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Новосокольнический</w:t>
      </w:r>
      <w:proofErr w:type="spellEnd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Псковской  области.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Повышение эффективности межведомственного взаимодействия органов и учреждений, действующих на территории муниципального образования «</w:t>
      </w:r>
      <w:proofErr w:type="spellStart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Новосокольнический</w:t>
      </w:r>
      <w:proofErr w:type="spellEnd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Псковской  области в сфере профилактики безнадзорности и правонарушений несовершеннолетних.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Повышение качества индивидуальной профилактической работы органов и учреждений системы профилактики муниципального образования «</w:t>
      </w:r>
      <w:proofErr w:type="spellStart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Новосокольнический</w:t>
      </w:r>
      <w:proofErr w:type="spellEnd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Псковской  области с несовершеннолетними и семьями, находящимися в социально опасном положении.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A054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раннего выявления случаев семейного неблагополучия и планового межведомственного взаимодействия с выявленными семьями.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A054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Объединение и координация работы органов и учреждений системы профилактики безнадзорности и правонарушений несовершеннолетних.</w:t>
      </w:r>
    </w:p>
    <w:p w:rsidR="00A05437" w:rsidRP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  <w:r w:rsidRPr="00A0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Укрепление и развитие института семьи путем улучшения системы социальной защиты, обеспечивающей сохранение ребенка в семье, предупреждение семейного неблагополучия и сиротства, - организации полноценного отдыха и оздоровления детей</w:t>
      </w:r>
    </w:p>
    <w:p w:rsidR="00A05437" w:rsidRDefault="00A05437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Совершенствование организационно-методического обеспечения деятельности органов и учреждений системы профилактики муниципального образования «</w:t>
      </w:r>
      <w:proofErr w:type="spellStart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Новосокольнический</w:t>
      </w:r>
      <w:proofErr w:type="spellEnd"/>
      <w:r w:rsidRPr="00A0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Псковской  области.</w:t>
      </w:r>
      <w:r w:rsidRPr="00A054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F5399D" w:rsidRDefault="00F5399D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399D" w:rsidRPr="00A05437" w:rsidRDefault="00F5399D" w:rsidP="00A054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5437" w:rsidRPr="00A05437" w:rsidRDefault="00A05437" w:rsidP="00A0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2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84"/>
        <w:gridCol w:w="1134"/>
        <w:gridCol w:w="425"/>
        <w:gridCol w:w="2693"/>
      </w:tblGrid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399D" w:rsidRPr="00A05437" w:rsidTr="00775681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заседаний комиссии. Вопросы для рассмотрения на заседании комиссии по делам несовершеннолетних  и защите их прав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9" w:type="dxa"/>
            <w:gridSpan w:val="2"/>
          </w:tcPr>
          <w:p w:rsidR="00F5399D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деятельности КДН и ЗП   Администрации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2024 год, задачи на 2025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субъектов профилактики по новому Порядку межведомственного взаимодействия по вопросам выявления, предупреждения и устранения нарушений прав и законных интересов несовершеннолетних. 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 учреждения системы профилактики 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преступности несовершеннолетних и в отношении несовершеннолетних на территории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восокольнического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2024 год. 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анализа причин и условий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совершения подростками правонарушений и преступлений.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работы в данной сфере на 2025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инспектор ПДН ОУУП и ПДН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775681">
        <w:trPr>
          <w:trHeight w:val="1380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5399D" w:rsidRPr="00A05437" w:rsidRDefault="00F5399D" w:rsidP="0003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пожарной безопасности </w:t>
            </w:r>
            <w:r w:rsidRPr="00A05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предупреждению чрезвычайных происшествий, пожаров, несчастных случаев в семьях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несовершеннолетними детьми на территории МО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ОНД и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Великолукскому,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Новосокольническому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Куньинскому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F5399D" w:rsidRPr="00A05437" w:rsidTr="00775681">
        <w:trPr>
          <w:trHeight w:val="2202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и количественный анализ  обстоятельств помещения несовершеннолетних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службу социальной  реабилитации несовершеннолетних  ГКУСО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(период 2024 год и 2 месяца 2025 года). Особенности и результативность  взаимодействия с образовательными учреждениями, оказания социально-психологических и социально-педагогических услуг воспитанникам и родителям.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ГКУСО  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заведующая службой социальной реабилитации несовершеннолетних.  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ТПМПК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Причины обращений родителей, категории и количественный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обучающихся, воспитанников  с ОВЗ на территории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 и истёкший период 2025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         </w:t>
            </w: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Председатель, секретарь  ТПМПК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9D" w:rsidRPr="00A05437" w:rsidTr="00775681">
        <w:trPr>
          <w:trHeight w:val="565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мероприятий  по профилактике и предупреждению детского травматизма на объектах железнодорожного транспорта. Сотрудничество и совместная работа  ЛО МО МВД России на ст. Великие Луки с организациями/учреждениями железнодорожного транспорта на ст. Новосокольники, образовательными учреждениями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профилактике правонарушений несовершеннолетних.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F5399D" w:rsidRPr="00A05437" w:rsidRDefault="006E7F86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F86">
              <w:rPr>
                <w:rFonts w:ascii="Times New Roman" w:hAnsi="Times New Roman" w:cs="Times New Roman"/>
                <w:sz w:val="24"/>
                <w:szCs w:val="24"/>
              </w:rPr>
              <w:t>ачальник ЛПП на ст. Новосокольники ЛО МВД России на ст. Великие Луки</w:t>
            </w:r>
          </w:p>
        </w:tc>
      </w:tr>
      <w:tr w:rsidR="00F5399D" w:rsidRPr="00A05437" w:rsidTr="00775681">
        <w:trPr>
          <w:trHeight w:val="12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уровня правонарушений и преступлений среди несовершеннолетних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3 месяца 2025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Эффективность межведомственного взаимодействия при реализации индивидуальной профилактической работы с несовершеннолетними, состоящими на учете в органах внутренних дел и комиссии по делам несовершеннолетних и защите их прав.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E7F86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ОУУП и ПДН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775681">
        <w:trPr>
          <w:trHeight w:val="2315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Взаимодействие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 ФКУ </w:t>
            </w:r>
            <w:r w:rsidRPr="00A05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УИИ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A05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КДН и ЗП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вопросам учета,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поведением </w:t>
            </w:r>
            <w:r w:rsidRPr="00A05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родителей, осужденных с отсрочкой отбывания наказания по приговору суда до достижения их ребенком (детьми) 14-летнего возраста,    проведение совместных мероприятий по  общей и индивидуальной  профилактической работе.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6E7F86" w:rsidRDefault="006E7F86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F86">
              <w:rPr>
                <w:rFonts w:ascii="Times New Roman" w:hAnsi="Times New Roman" w:cs="Times New Roman"/>
                <w:sz w:val="24"/>
                <w:szCs w:val="24"/>
              </w:rPr>
              <w:t>тарший инспектор Великолукского МФ ФКУ УИИ УФСИН России по Псковской области</w:t>
            </w:r>
          </w:p>
        </w:tc>
      </w:tr>
      <w:tr w:rsidR="00F5399D" w:rsidRPr="00A05437" w:rsidTr="00775681">
        <w:trPr>
          <w:trHeight w:val="1281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дорожно-транспортного травматизма среди несовершеннолетних и мерах, предпринимаемых по профилактике правонарушений среди несовершеннолетних в сфере правил дорожного движения.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ОГИБДД М</w:t>
            </w:r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МВД РФ «</w:t>
            </w:r>
            <w:proofErr w:type="spellStart"/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Новосокольни-ческий</w:t>
            </w:r>
            <w:proofErr w:type="spellEnd"/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проведения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оздоровления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занятости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подростков в 2025 году.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по профессиональной  ориентации, трудовому устройству и временной занятости несовершеннолетних, в том числе несовершеннолетних, состоящих на учете в КДН и ЗП, ПДН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ведомственных учётах.  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образования, начальник отделения  ГКУ ПО «ОЦЗН» 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Новосокольническому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директор ГКУСО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F5399D" w:rsidRPr="00A05437" w:rsidTr="00775681">
        <w:trPr>
          <w:trHeight w:val="1515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ГБОУ ПО «Центр специального образования №3» с неблагополучными семьями и несовершеннолетними.   Организация  обучения и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обучающихся с ограниченные возможностями здоровья и детьми инвалидами.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 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 филиалом  ГБОУ ПО «Центр специального образования №3»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529" w:type="dxa"/>
            <w:gridSpan w:val="2"/>
          </w:tcPr>
          <w:p w:rsidR="00F5399D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AD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школа г. Новосокольники»  по работе с обучающимися, систематически пропускающими по неуважительной причине учебные занятия и их родителями.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(2024-2025 учебный год).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и методик, направленных на формирование законопослушного поведения несовершеннолетних. 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«Средняя школа г. Новосокольники»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состоянии уровня правонарушений и преступлений среди несовершеннолетних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Новосокольни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за 6 месяцев 2025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 проведении мероприятий по выявлению и пресечению фактов продажи несовершеннолетним пива, спиртных напитков и табачных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никотиносодержащих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района.  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ОУУП и ПДН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775681">
        <w:trPr>
          <w:trHeight w:val="422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органами опеки и попечительства  требований Федерального закона «Об основах системы профилактики и безнадзорности правонарушений несовершенноле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тних» от 24.06.1999 г. № 120 ФЗ, </w:t>
            </w:r>
            <w:r w:rsidR="006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норм </w:t>
            </w:r>
            <w:r w:rsidRPr="0015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Семейного кодекса Российской Федерации</w:t>
            </w:r>
            <w:r w:rsidR="006E7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578B8">
              <w:rPr>
                <w:shd w:val="clear" w:color="auto" w:fill="FFFFFF"/>
              </w:rPr>
              <w:t xml:space="preserve"> </w:t>
            </w:r>
            <w:r w:rsidRPr="0015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отдела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99D" w:rsidRPr="00A05437" w:rsidTr="00775681">
        <w:trPr>
          <w:trHeight w:val="1359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 оказании специализированной медицинской помощи несовершеннолетним с отклонениями в поведении, несовершеннолетним, употребляющим алкогольную и спиртосодержащую продукцию, наркотические средства. </w:t>
            </w:r>
          </w:p>
        </w:tc>
        <w:tc>
          <w:tcPr>
            <w:tcW w:w="1134" w:type="dxa"/>
            <w:vMerge w:val="restart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6E7F86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D32BDC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6E7F86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«</w:t>
            </w:r>
            <w:proofErr w:type="spellStart"/>
            <w:r w:rsidR="008C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ГБУЗ 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МБ»</w:t>
            </w:r>
          </w:p>
        </w:tc>
      </w:tr>
      <w:tr w:rsidR="00F5399D" w:rsidRPr="00A05437" w:rsidTr="00775681">
        <w:trPr>
          <w:trHeight w:val="2208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529" w:type="dxa"/>
            <w:gridSpan w:val="2"/>
          </w:tcPr>
          <w:p w:rsidR="00F5399D" w:rsidRPr="00D32BDC" w:rsidRDefault="00F5399D" w:rsidP="00031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образовательных организациях </w:t>
            </w:r>
            <w:proofErr w:type="spellStart"/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D32BDC"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</w:t>
            </w:r>
            <w:r w:rsidR="00D32BDC"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межведомственного взаимодействия органов и учреждений системы профилактики на территории Псковской области по предупреждению детского суицида и принятию мер реагирования по сообщениям о суицидальн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поведении несовершеннолетних; </w:t>
            </w:r>
            <w:r w:rsidR="00D32BDC"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«Выявление признаков сексуальной эксплуатации ребёнка и признаков совершения сексуального насилия в отношении него, а также обеспечение психолого-педагогического сопровождения»</w:t>
            </w:r>
            <w:r w:rsidR="00D32BDC"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2024-2025 учебного </w:t>
            </w:r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D32BDC" w:rsidRDefault="00D32BDC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УО </w:t>
            </w:r>
            <w:proofErr w:type="spellStart"/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5399D" w:rsidRPr="00A05437" w:rsidTr="00775681">
        <w:trPr>
          <w:trHeight w:val="839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lang w:eastAsia="ru-RU"/>
              </w:rPr>
              <w:t>Об итогах летнего   отдыха</w:t>
            </w:r>
            <w:r w:rsidR="00D32BDC"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lang w:eastAsia="ru-RU"/>
              </w:rPr>
              <w:t>, оздоровления</w:t>
            </w:r>
            <w:r w:rsidRPr="00A05437"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lang w:eastAsia="ru-RU"/>
              </w:rPr>
              <w:t xml:space="preserve"> и занятости несовершеннолетних</w:t>
            </w:r>
            <w:r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lang w:eastAsia="ru-RU"/>
              </w:rPr>
              <w:t xml:space="preserve"> в 2025 году</w:t>
            </w:r>
            <w:r w:rsidRPr="00A05437"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F5399D" w:rsidRDefault="00D32BDC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BDC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ЗП, органы и учреждения системы профилактики</w:t>
            </w:r>
          </w:p>
        </w:tc>
      </w:tr>
      <w:tr w:rsidR="00F5399D" w:rsidRPr="00A05437" w:rsidTr="00775681">
        <w:trPr>
          <w:trHeight w:val="872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и эффективности работы учреждений дополнительного образования в организации досуга детей и подростков, в том числе состоящих на профилактическом учете в органах и учреждениях системы профилактики.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ДШИ, МБУДО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Новосокольническая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ДЮСШ», МБУДО  "ЦДО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рай-она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Псковской области".</w:t>
            </w:r>
          </w:p>
        </w:tc>
      </w:tr>
      <w:tr w:rsidR="00F5399D" w:rsidRPr="00A05437" w:rsidTr="00775681">
        <w:trPr>
          <w:trHeight w:val="1377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529" w:type="dxa"/>
            <w:gridSpan w:val="2"/>
          </w:tcPr>
          <w:p w:rsidR="00F5399D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состоянии уровня правонарушений и преступлений среди несовершеннолетних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Новосокольни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за 9 месяцев 2025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семьями, состоящими на учёте. </w:t>
            </w:r>
          </w:p>
        </w:tc>
        <w:tc>
          <w:tcPr>
            <w:tcW w:w="1134" w:type="dxa"/>
            <w:vMerge w:val="restart"/>
          </w:tcPr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D32BDC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Default="00D32BDC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 ОУУП и ПДН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работе специалистов по социальной работе ГКУСО «Центр социального обслуживания населения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по раннему выявлению семейного неблагополучия, оказанию социальной помощи и мер социальной поддержки семьям, попавшим в ТЖС. </w:t>
            </w:r>
          </w:p>
        </w:tc>
        <w:tc>
          <w:tcPr>
            <w:tcW w:w="1134" w:type="dxa"/>
            <w:vMerge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ГКУСО  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досуга, занятости несовершеннолетних в мероприятиях, молодёжных объединениях,</w:t>
            </w:r>
            <w:r w:rsidR="00D3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волонтёрском движении,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кружках учреждений культуры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  <w:tc>
          <w:tcPr>
            <w:tcW w:w="1134" w:type="dxa"/>
          </w:tcPr>
          <w:p w:rsidR="00775681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75681" w:rsidRPr="00A05437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  <w:p w:rsidR="00775681" w:rsidRPr="00A05437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ноября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«КДК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F5399D" w:rsidRPr="00A05437" w:rsidTr="00775681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5529" w:type="dxa"/>
            <w:gridSpan w:val="2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несовершеннолетних,    в том числе состоящих на всех видах учёта,  в общественную организацию «Движение Первых», результаты </w:t>
            </w:r>
            <w:r w:rsidRPr="001578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формы наставничества активных членов движения  над несовершеннолетними «группы риска», состоящими на учёте в КДН и ЗП, ведомственных учётах учреждений субъектов профилактики. </w:t>
            </w:r>
          </w:p>
        </w:tc>
        <w:tc>
          <w:tcPr>
            <w:tcW w:w="1134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399D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399D" w:rsidRDefault="00D32BDC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ноября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5399D" w:rsidRPr="001578B8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работы «Движение первых» в </w:t>
            </w:r>
            <w:proofErr w:type="spellStart"/>
            <w:r w:rsidRPr="001578B8">
              <w:rPr>
                <w:rFonts w:ascii="Times New Roman" w:hAnsi="Times New Roman" w:cs="Times New Roman"/>
                <w:sz w:val="24"/>
                <w:szCs w:val="24"/>
              </w:rPr>
              <w:t>Новосокольническом</w:t>
            </w:r>
            <w:proofErr w:type="spellEnd"/>
            <w:r w:rsidRPr="001578B8">
              <w:rPr>
                <w:rFonts w:ascii="Times New Roman" w:hAnsi="Times New Roman" w:cs="Times New Roman"/>
                <w:sz w:val="24"/>
                <w:szCs w:val="24"/>
              </w:rPr>
              <w:t xml:space="preserve"> районе Псковской области</w:t>
            </w:r>
          </w:p>
        </w:tc>
      </w:tr>
      <w:tr w:rsidR="00775681" w:rsidRPr="00A05437" w:rsidTr="00775681">
        <w:trPr>
          <w:trHeight w:val="898"/>
        </w:trPr>
        <w:tc>
          <w:tcPr>
            <w:tcW w:w="675" w:type="dxa"/>
          </w:tcPr>
          <w:p w:rsidR="00775681" w:rsidRPr="00A05437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529" w:type="dxa"/>
            <w:gridSpan w:val="2"/>
          </w:tcPr>
          <w:p w:rsidR="00775681" w:rsidRPr="00A05437" w:rsidRDefault="00775681" w:rsidP="0003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вовлечении обучающихся школ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обучающихся с ОВЗ, в детское чтение и повышение читательской активности. Оказание содействия службе социальной реабилитации несовершеннолетних ГКУСО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в организации культурно-воспитательной работы с их воспитанниками.</w:t>
            </w:r>
          </w:p>
          <w:p w:rsidR="00775681" w:rsidRPr="00A05437" w:rsidRDefault="00775681" w:rsidP="0003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75681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75681" w:rsidRPr="00A05437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681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75681" w:rsidRPr="00A05437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18" w:type="dxa"/>
            <w:gridSpan w:val="2"/>
          </w:tcPr>
          <w:p w:rsidR="00775681" w:rsidRPr="00A05437" w:rsidRDefault="00775681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детской библиотеки.</w:t>
            </w:r>
          </w:p>
          <w:p w:rsidR="00775681" w:rsidRPr="00A05437" w:rsidRDefault="00775681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81" w:rsidRPr="00A05437" w:rsidTr="00775681">
        <w:trPr>
          <w:trHeight w:val="66"/>
        </w:trPr>
        <w:tc>
          <w:tcPr>
            <w:tcW w:w="675" w:type="dxa"/>
          </w:tcPr>
          <w:p w:rsidR="00775681" w:rsidRPr="00A05437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529" w:type="dxa"/>
            <w:gridSpan w:val="2"/>
          </w:tcPr>
          <w:p w:rsidR="00775681" w:rsidRPr="00A05437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плане работы КДН и ЗП на 2026 год. </w:t>
            </w:r>
          </w:p>
          <w:p w:rsidR="00775681" w:rsidRPr="00A05437" w:rsidRDefault="00775681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75681" w:rsidRPr="00A05437" w:rsidRDefault="00775681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75681" w:rsidRPr="00A05437" w:rsidRDefault="00775681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775681" w:rsidRPr="00A05437" w:rsidRDefault="00775681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и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0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 - аналитическая деятельность комиссии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и контроль выполнения органами и учреждениями системы профилактики решений Комиссии, качество и своевременность их выполнения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профилактики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рейдов, проверок, заслушанной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before="75" w:after="75" w:line="240" w:lineRule="auto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состояния преступности и правонарушений несовершеннолетних на территории района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мероприятий </w:t>
            </w:r>
            <w:proofErr w:type="spellStart"/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Межве-домственного</w:t>
            </w:r>
            <w:proofErr w:type="spellEnd"/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плана по профилактике безнадзорности, беспризорности, правонарушений несовершеннолетних, фактов вовлечения несовершеннолетних в совершение антиобщественных действий, наркомании, токсикомании, алкоголизма, жестокого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обра-щения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суицидов несовершеннолетних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Анализ правонарушений, совершенных родителями (законными представителями) по отношению к несовершеннолетним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Анализ работы с семьями и несовершеннолетними, находящимися в ТЖС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несовершеннолетних, состоящих на различных видах профилактического учета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семей и несовершеннолетних, находящихся в социально-опасном положении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семей, находящихся в социально опасном положении, обмен списками состоящих на учете.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характеризующих данных на родителей (законных представителей) и несовершеннолетних, в связи с рассмотрением персональных дел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обследование, постановка на учет детей и  семей, находящихся в социально опасном положении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фактов жестокого обращения с детьми, принятие мер по привлечению к  ответственности виновных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направление материалов по итогам заседаний комиссии в прокуратуру, в заинтересованные органы и учреждения.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поручений по итогам заседаний комиссии по делам несовершеннолетних и защите их прав в муниципальном образовании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вопросов безнадзорности, правонарушений и защите прав несовершеннолетних,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деятельности комиссии, о телефонах горячей линии, доверия.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регулярного размещения и обновления информации о «телефонах доверия», организациях, осуществляющих </w:t>
            </w:r>
            <w:proofErr w:type="gramStart"/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соблюдением прав несовершеннолетних и учреждениях, оказывающих различные виды помощи семьям и детям, на информационных стендах    муниципальных учреждений, на административных зданиях, в подъездах жилых домов, в образовательных, медицинских учреждениях, учреждениях социальной защиты населения, культуры, физической культуры и спорта.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Нормативно-правовая деятельность комиссии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в разработке подпрограмм, нормативных документов муниципального образования  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мере необходимости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члены комиссии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Вынесение представлений по вопросам, касающимся  прав и охраняемых законом интересов несовершеннолетних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информационных писем для    субъектов профилактики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информаций и  отчетов в  КДН и ЗП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Псковской области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срокам 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0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Инструктивно — методическая деятельность.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учреждений системы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профилактики по внедрению АИС «Профилактика» в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Новосокольническом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4.2.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совещаний с представителями органов и учреждений системы профилактики по формированию единого учета несовершеннолетних и семей, находящихся в социально опасном положении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образовательным организациям района материалов по профилактике правонарушений несовершеннолетних и защите их прав (методические рекомендации, проспекты, плакаты и т.д.).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секретаря КДН и ЗП в заседаниях  Опекунского совета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мере необходимости </w:t>
            </w: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секретарь КДН и ЗП  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 в образовательных учреждениях района лекций и бесед по правовым знаниям по теме: «Административная и уголовная ответственность </w:t>
            </w:r>
            <w:proofErr w:type="spellStart"/>
            <w:proofErr w:type="gramStart"/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несовер-шеннолетних</w:t>
            </w:r>
            <w:proofErr w:type="spellEnd"/>
            <w:proofErr w:type="gramEnd"/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совершение противоправных действий»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члены КДН и ЗП, образовательные учреждения,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сотрудники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по правовым, социальным, семейным проблемам, по вопросам воспитания детей и разрешения конфликтов на приеме у специалистов органов и учреждений системы профилактики 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обращениям в течение года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несовершеннолетних и их родителей по вопросам защиты прав несовершеннолетних, воспитания детей в семье, трудоустройства, обучения.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обращениям 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 образовательным учреждениям, расположенным на территории района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защиты прав детей</w:t>
            </w: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 работе с учащимися «группы риска» и неблагополучными семьями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обращениям 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 Организационно — практическая деятельность.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рассмотрение материалов об административных правонарушениях, ходатайств и других вопросов, требующих рассмотрения Комиссией.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обращениям в течение года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учреждения системы профилактики</w:t>
            </w:r>
          </w:p>
        </w:tc>
      </w:tr>
      <w:tr w:rsidR="00F5399D" w:rsidRPr="00A05437" w:rsidTr="00F5399D">
        <w:trPr>
          <w:trHeight w:val="1171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и проведении оперативно-профилактических мероприятий, акций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мероприятий, направленных на формирование здорового образа жизни несовершеннолетних, профилактику правонарушений, преступлений, семейного неблагополучия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отдельным планам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 и ЗП, 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письменными и устными обращениями граждан.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межведомственных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лактических</w:t>
            </w:r>
            <w:proofErr w:type="spellEnd"/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по выявлению без-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надзорности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а также предупреждения совершения подростками противоправных поступков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МВД РФ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члены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межведомственных </w:t>
            </w:r>
            <w:proofErr w:type="spellStart"/>
            <w:proofErr w:type="gram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профилак-тических</w:t>
            </w:r>
            <w:proofErr w:type="spellEnd"/>
            <w:proofErr w:type="gram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по выявлению мест массового скопления молодежи (кафе, скверы, парки) на предмет выявления несовершеннолетних, допускающих употребление алкоголя, наркотических и психотропных веществ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и пресечению фактов продажи несовершеннолетним спиртных напитков, табачных и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никотиносодержащих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члены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выявлению фактов непринятия мер по недопущению нахождения несовершеннолетних в общественных местах и иных местах без сопровождения родителей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(лиц, их заменяющих) или лиц, осуществляющих мероприятия с несовершеннолетними.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члены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материалов в суд на лишение родительских прав, ограничение родительских прав.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КДН и ЗП, органы опеки и попечительства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судебных заседаниях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Индивидуальная профилактическая работа.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обследований условий жизни несовершеннолетних в семьях, состоящих на учете  в органах  и учреждениях системы профилактики  района, в едином учете семей и несовершеннолетних, находящихся в социально опасном положении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члены КДН и ЗП,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органов и учреждений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сверок списков несовершеннолетних и семей, состоящих на учете в   состоящих на учете  в органах  и учреждениях системы профилактики  района.  Ведение личных дел состоящих на учете несовершеннолетних, семей.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ежеквартально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профилактической работы с несовершеннолетними, состоящими на учете в КДН и ЗП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профилактических бесед с родителями (законными представителями) состоящими на профилактическом учете в органах и учреждениях профилактики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Временное определение безнадзорных детей, детей находящихся в ТЖС и СОП в ГКУСО «Центр социального обслуживания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Новосокольнического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района», детское отделение ГБУЗ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Новосокольническая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межрайонная больница»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и ЗП, органы опеки и </w:t>
            </w:r>
            <w:proofErr w:type="spellStart"/>
            <w:proofErr w:type="gramStart"/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попечи-тельства</w:t>
            </w:r>
            <w:proofErr w:type="spellEnd"/>
            <w:proofErr w:type="gramEnd"/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сотрудники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МВД РФ 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6.6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несовершеннолетним и их законным представителям в организации консультаций со специалистами-наркологами, психологами, психотерапевтами  в случаях употребления несовершеннолетними алкогольных напитков, наркотических, токсических и психотропных веществ и со специалистами-психиатрами, если имеются жалобы на неадекватное поведение несовершеннолетних.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Центр занятости населения несовершеннолетних для консультаций: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вакансиях, имеющихся на предприятиях города и района;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общественных и временных работах в районе;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E"/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приема на работы лиц, не достигших совершеннолетия; 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профориентации учащихся в образовательных учреждениях района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и ЗП, </w:t>
            </w: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отделения  ГКУ ПО «ОЦЗН» 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Новосо-кольническому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несовершеннолетних, состоящих на учете в КДН и ЗП, ПДН 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МО МВД РФ «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Новосокольнический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 несовершеннолетних на период летних каникул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ПО «ОЦЗН»  по </w:t>
            </w:r>
            <w:proofErr w:type="spellStart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Новосокольническому</w:t>
            </w:r>
            <w:proofErr w:type="spellEnd"/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F5399D" w:rsidRPr="00A05437" w:rsidTr="00775681">
        <w:trPr>
          <w:trHeight w:val="234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color w:val="232323"/>
                <w:sz w:val="24"/>
                <w:szCs w:val="24"/>
                <w:lang w:eastAsia="ru-RU"/>
              </w:rPr>
              <w:t>7. Осуществление координации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координации деятельности органов, учреждений по профилактике безнадзорности и правонарушений несовершеннолетних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несовершеннолетних, находящихся в социально опасном положении, а так же не посещающих или систематически пропускающих по неуважительным причинам занятия в образовательных учреждениях, осуществление мер по их воспитанию и получению ими основного общего образования.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жестокого обращения с детьми и домашнего насилия.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безнадзорных детей занимающихся бродяжничеством,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попрошайничеством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употребляющих алкоголь, наркотические, психотропные и одурманивающие средства.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в отношении работающих подростков.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7.6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дел </w:t>
            </w:r>
            <w:proofErr w:type="gramStart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отчислении несовершеннолетних из общеобразовательных учреждений района в связи с переводом в </w:t>
            </w: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общеобразовательные учреждения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служб системы профилактики по реализации программ индивидуально-профилактической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ведение персонифицированного учета несовершеннолетних, состоящих на профилактическом учете в органах и учреждениях системы профилактики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ведение персонифицированного учета родителей,  состоящих на профилактическом учете в органах и учреждениях системы профилактики 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ЗП, учреждения системы профилактики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поступления   в бюджет   района  оплаченных штрафов, наложенные КДН и ЗП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Секретарь КДН и ЗП 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Организация межведомственного взаимодействия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документов, регулирующих межведомственное взаимодействие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исполнением порядка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взаимодействия органов и учреждений системы профилактики безнадзорности и правонарушений несовершеннолетних  в области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 w:rsidRPr="00A0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служб системы профилактики по профилактике преступлений и правонарушений несовершеннолетних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и секретарь 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10456" w:type="dxa"/>
            <w:gridSpan w:val="6"/>
          </w:tcPr>
          <w:p w:rsidR="00F5399D" w:rsidRPr="00A05437" w:rsidRDefault="00F5399D" w:rsidP="00031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Совершенствование деятельности Комиссии</w:t>
            </w:r>
          </w:p>
        </w:tc>
      </w:tr>
      <w:tr w:rsidR="00F5399D" w:rsidRPr="00A05437" w:rsidTr="00F5399D">
        <w:trPr>
          <w:trHeight w:val="818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преступности несовершеннолетних на территории  Псковской области и  муниципального района 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240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240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ЗП.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условий совершения ООД, преступлений, правонарушений несовершеннолетними, в отношении несовершеннолетних. Проведение служебных проверок.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совершения.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240" w:line="240" w:lineRule="auto"/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в работе по профилактике правонарушений, преступлений среди несовершеннолетних и преодолению семейного неблагополучия с районными Комиссиями области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Председатель и секретарь КДН и ЗП</w:t>
            </w:r>
          </w:p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245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обмена опытом между субъектами системы профилактики в муниципальном образовании</w:t>
            </w:r>
          </w:p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3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693" w:type="dxa"/>
            <w:vAlign w:val="center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</w:tr>
      <w:tr w:rsidR="00F5399D" w:rsidRPr="00A05437" w:rsidTr="00F5399D">
        <w:trPr>
          <w:trHeight w:val="66"/>
        </w:trPr>
        <w:tc>
          <w:tcPr>
            <w:tcW w:w="675" w:type="dxa"/>
          </w:tcPr>
          <w:p w:rsidR="00F5399D" w:rsidRPr="00A05437" w:rsidRDefault="00F5399D" w:rsidP="0003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245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областных семинарах, конференциях, совещаниях.</w:t>
            </w:r>
          </w:p>
        </w:tc>
        <w:tc>
          <w:tcPr>
            <w:tcW w:w="1843" w:type="dxa"/>
            <w:gridSpan w:val="3"/>
          </w:tcPr>
          <w:p w:rsidR="00F5399D" w:rsidRPr="00A05437" w:rsidRDefault="00F5399D" w:rsidP="00031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областным </w:t>
            </w:r>
            <w:r w:rsidRPr="00A05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графиком</w:t>
            </w:r>
          </w:p>
        </w:tc>
        <w:tc>
          <w:tcPr>
            <w:tcW w:w="2693" w:type="dxa"/>
          </w:tcPr>
          <w:p w:rsidR="00F5399D" w:rsidRPr="00A05437" w:rsidRDefault="00F5399D" w:rsidP="000310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и секретарь КДН и ЗП</w:t>
            </w:r>
          </w:p>
        </w:tc>
      </w:tr>
    </w:tbl>
    <w:p w:rsidR="00A05437" w:rsidRDefault="00A05437" w:rsidP="00A0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99D" w:rsidRPr="00A05437" w:rsidRDefault="00F5399D" w:rsidP="00A0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5437" w:rsidRPr="00A05437" w:rsidRDefault="00A05437" w:rsidP="00A0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437" w:rsidRPr="00A05437" w:rsidRDefault="00A05437" w:rsidP="001829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подлежит корректировке согласно складывающейся обстановке, а также изменений в законодательстве относительно профилактики безнадзорности и правонарушений несовершеннолетних,  указаний и решений вышестоящих органов. План может быть скорректирован   по инициативе председателя комиссии, либо членов комиссии.  Могут проводиться внеплановые заседания комиссии по рассмотрению иных вопросов.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Заседания комиссий провод</w:t>
      </w:r>
      <w:r w:rsidR="003C7ED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 2 раза в месяц по графику.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Время: 10.00 часов; день недели – вторник. 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 г. Новосокольники, ул. Базарная, д.1, Администрация   </w:t>
      </w:r>
      <w:proofErr w:type="spellStart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Новосокольнического</w:t>
      </w:r>
      <w:proofErr w:type="spellEnd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2 этаж, кабинет Заместителя Главы Администрации  района.</w:t>
      </w:r>
      <w:proofErr w:type="gramEnd"/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Административные материалы, справки, информации, характеризующий материал в отношении граждан, рассматриваемых на заседаниях комиссии, необходимо предоставлять в адрес комиссии за 2 рабочих дня до заседаний на бумажных носителях, </w:t>
      </w:r>
      <w:r w:rsidR="003C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варианте. 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Номера телефонов:</w:t>
      </w:r>
    </w:p>
    <w:p w:rsidR="00A05437" w:rsidRPr="00A05437" w:rsidRDefault="00C150E6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(81144) 237</w:t>
      </w:r>
      <w:r w:rsidR="00A05437"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07- председатель КДН и ЗП  Т.Н. Лисица  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(81144)  23397-  секретарь КДН и ЗП  Н.П. </w:t>
      </w:r>
      <w:proofErr w:type="spellStart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Кривогузова</w:t>
      </w:r>
      <w:proofErr w:type="spellEnd"/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437" w:rsidRPr="00A05437" w:rsidRDefault="00A05437" w:rsidP="0018297C">
      <w:pPr>
        <w:spacing w:after="0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  <w:r w:rsidRPr="00A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Адрес электронной почты:  </w:t>
      </w:r>
      <w:hyperlink r:id="rId6" w:history="1">
        <w:r w:rsidRPr="00A0543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kdn@novosokolniki.reg60.ru</w:t>
        </w:r>
      </w:hyperlink>
      <w:r w:rsidRPr="00A05437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 xml:space="preserve"> </w:t>
      </w:r>
    </w:p>
    <w:p w:rsidR="00A05437" w:rsidRPr="00A05437" w:rsidRDefault="00A05437" w:rsidP="0018297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5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A05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tn.lisitsa@novosokolniki.reg60.ru</w:t>
      </w:r>
    </w:p>
    <w:p w:rsidR="00A05437" w:rsidRPr="00A05437" w:rsidRDefault="00A05437" w:rsidP="00A0543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tabs>
          <w:tab w:val="left" w:pos="67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37" w:rsidRPr="00A05437" w:rsidRDefault="00A05437" w:rsidP="00A0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D1" w:rsidRDefault="002B1FD1"/>
    <w:sectPr w:rsidR="002B1FD1" w:rsidSect="00A0543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98A"/>
    <w:multiLevelType w:val="hybridMultilevel"/>
    <w:tmpl w:val="520E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6F9D"/>
    <w:multiLevelType w:val="hybridMultilevel"/>
    <w:tmpl w:val="266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84255"/>
    <w:multiLevelType w:val="hybridMultilevel"/>
    <w:tmpl w:val="D3E6BA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07214"/>
    <w:multiLevelType w:val="multilevel"/>
    <w:tmpl w:val="6AA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065D53"/>
    <w:multiLevelType w:val="hybridMultilevel"/>
    <w:tmpl w:val="EB34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B53B5"/>
    <w:multiLevelType w:val="hybridMultilevel"/>
    <w:tmpl w:val="520E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B6289"/>
    <w:multiLevelType w:val="hybridMultilevel"/>
    <w:tmpl w:val="CECC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C5"/>
    <w:rsid w:val="00031006"/>
    <w:rsid w:val="0018297C"/>
    <w:rsid w:val="0019455D"/>
    <w:rsid w:val="001A5725"/>
    <w:rsid w:val="001C702E"/>
    <w:rsid w:val="002934D0"/>
    <w:rsid w:val="002B1FD1"/>
    <w:rsid w:val="00390F92"/>
    <w:rsid w:val="003C7ED9"/>
    <w:rsid w:val="005203BE"/>
    <w:rsid w:val="005F5DE1"/>
    <w:rsid w:val="0060014F"/>
    <w:rsid w:val="00621C8F"/>
    <w:rsid w:val="00631D34"/>
    <w:rsid w:val="006E7F86"/>
    <w:rsid w:val="00721446"/>
    <w:rsid w:val="00775681"/>
    <w:rsid w:val="00791780"/>
    <w:rsid w:val="007C57B1"/>
    <w:rsid w:val="00806D19"/>
    <w:rsid w:val="00816F5C"/>
    <w:rsid w:val="0086765A"/>
    <w:rsid w:val="008C3901"/>
    <w:rsid w:val="009005C5"/>
    <w:rsid w:val="00932501"/>
    <w:rsid w:val="00943BE9"/>
    <w:rsid w:val="00A05437"/>
    <w:rsid w:val="00A35034"/>
    <w:rsid w:val="00AC5339"/>
    <w:rsid w:val="00AE36B7"/>
    <w:rsid w:val="00B15EDB"/>
    <w:rsid w:val="00B46DE6"/>
    <w:rsid w:val="00C150E6"/>
    <w:rsid w:val="00CE2D24"/>
    <w:rsid w:val="00D32BDC"/>
    <w:rsid w:val="00D90AA7"/>
    <w:rsid w:val="00E5761E"/>
    <w:rsid w:val="00EF1DE0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4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5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4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A05437"/>
  </w:style>
  <w:style w:type="table" w:styleId="a3">
    <w:name w:val="Table Grid"/>
    <w:basedOn w:val="a1"/>
    <w:rsid w:val="00A0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0543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A05437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unhideWhenUsed/>
    <w:rsid w:val="00A05437"/>
    <w:pPr>
      <w:spacing w:after="0" w:line="240" w:lineRule="atLeast"/>
      <w:ind w:left="240" w:right="24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7">
    <w:name w:val="Body Text Indent"/>
    <w:basedOn w:val="a"/>
    <w:link w:val="a8"/>
    <w:rsid w:val="00A05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A054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A054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A05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A05437"/>
  </w:style>
  <w:style w:type="character" w:styleId="ab">
    <w:name w:val="Hyperlink"/>
    <w:uiPriority w:val="99"/>
    <w:unhideWhenUsed/>
    <w:rsid w:val="00A05437"/>
    <w:rPr>
      <w:color w:val="0000FF"/>
      <w:u w:val="single"/>
    </w:rPr>
  </w:style>
  <w:style w:type="character" w:styleId="ac">
    <w:name w:val="Emphasis"/>
    <w:uiPriority w:val="20"/>
    <w:qFormat/>
    <w:rsid w:val="00A05437"/>
    <w:rPr>
      <w:i/>
      <w:iCs/>
    </w:rPr>
  </w:style>
  <w:style w:type="character" w:styleId="ad">
    <w:name w:val="Strong"/>
    <w:uiPriority w:val="22"/>
    <w:qFormat/>
    <w:rsid w:val="00A05437"/>
    <w:rPr>
      <w:b/>
      <w:bCs/>
    </w:rPr>
  </w:style>
  <w:style w:type="paragraph" w:styleId="ae">
    <w:name w:val="header"/>
    <w:basedOn w:val="a"/>
    <w:link w:val="af"/>
    <w:uiPriority w:val="99"/>
    <w:rsid w:val="00A05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05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05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A05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0543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A054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05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A054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A054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qFormat/>
    <w:rsid w:val="00A054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A05437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4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5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43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A05437"/>
  </w:style>
  <w:style w:type="table" w:styleId="a3">
    <w:name w:val="Table Grid"/>
    <w:basedOn w:val="a1"/>
    <w:rsid w:val="00A0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0543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A05437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unhideWhenUsed/>
    <w:rsid w:val="00A05437"/>
    <w:pPr>
      <w:spacing w:after="0" w:line="240" w:lineRule="atLeast"/>
      <w:ind w:left="240" w:right="24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7">
    <w:name w:val="Body Text Indent"/>
    <w:basedOn w:val="a"/>
    <w:link w:val="a8"/>
    <w:rsid w:val="00A05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A054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A054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A05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A05437"/>
  </w:style>
  <w:style w:type="character" w:styleId="ab">
    <w:name w:val="Hyperlink"/>
    <w:uiPriority w:val="99"/>
    <w:unhideWhenUsed/>
    <w:rsid w:val="00A05437"/>
    <w:rPr>
      <w:color w:val="0000FF"/>
      <w:u w:val="single"/>
    </w:rPr>
  </w:style>
  <w:style w:type="character" w:styleId="ac">
    <w:name w:val="Emphasis"/>
    <w:uiPriority w:val="20"/>
    <w:qFormat/>
    <w:rsid w:val="00A05437"/>
    <w:rPr>
      <w:i/>
      <w:iCs/>
    </w:rPr>
  </w:style>
  <w:style w:type="character" w:styleId="ad">
    <w:name w:val="Strong"/>
    <w:uiPriority w:val="22"/>
    <w:qFormat/>
    <w:rsid w:val="00A05437"/>
    <w:rPr>
      <w:b/>
      <w:bCs/>
    </w:rPr>
  </w:style>
  <w:style w:type="paragraph" w:styleId="ae">
    <w:name w:val="header"/>
    <w:basedOn w:val="a"/>
    <w:link w:val="af"/>
    <w:uiPriority w:val="99"/>
    <w:rsid w:val="00A05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05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05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A05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0543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A054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05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A054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A054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qFormat/>
    <w:rsid w:val="00A054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A0543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@novosokolni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2024-12-13T08:45:00Z</cp:lastPrinted>
  <dcterms:created xsi:type="dcterms:W3CDTF">2023-12-11T11:37:00Z</dcterms:created>
  <dcterms:modified xsi:type="dcterms:W3CDTF">2025-02-05T05:37:00Z</dcterms:modified>
</cp:coreProperties>
</file>