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  <w:bookmarkStart w:id="0" w:name="_GoBack"/>
      <w:bookmarkEnd w:id="0"/>
      <w:r>
        <w:rPr>
          <w:b/>
        </w:rPr>
        <w:t xml:space="preserve">Паспорт инвестиционной площадки № 1 </w:t>
      </w:r>
    </w:p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1688"/>
        <w:gridCol w:w="615"/>
        <w:gridCol w:w="229"/>
        <w:gridCol w:w="1257"/>
        <w:gridCol w:w="2767"/>
        <w:gridCol w:w="10"/>
        <w:gridCol w:w="3178"/>
        <w:gridCol w:w="1255"/>
        <w:gridCol w:w="1933"/>
        <w:gridCol w:w="10"/>
      </w:tblGrid>
      <w:tr w:rsidR="00277FB5" w:rsidTr="00820510">
        <w:trPr>
          <w:trHeight w:val="23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1.Основные сведения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1.1.</w:t>
            </w:r>
            <w:r>
              <w:rPr>
                <w:sz w:val="22"/>
              </w:rPr>
              <w:t>Площадь, га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rPr>
                <w:sz w:val="22"/>
              </w:rPr>
              <w:t>2,3446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1.2. Муниципалитет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Новосокольнический район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1.3.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t>Тип инвестиционной площадки (гринфилд/браунфилд)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1.4.Адрес места расположения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rPr>
                <w:sz w:val="22"/>
              </w:rPr>
              <w:t>Псковская область, Новосокольнический район, сельское поселение «Маевская волость» д.Спастер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1.5.Кадастровый номер земельного участка или номер кадастрового квартала (если земельный участок </w:t>
            </w:r>
            <w:r>
              <w:rPr>
                <w:bCs/>
              </w:rPr>
              <w:t>находится</w:t>
            </w:r>
            <w:r>
              <w:t xml:space="preserve"> </w:t>
            </w:r>
            <w:r>
              <w:rPr>
                <w:bCs/>
              </w:rPr>
              <w:t>в</w:t>
            </w:r>
            <w:r>
              <w:t xml:space="preserve"> </w:t>
            </w:r>
            <w:r>
              <w:rPr>
                <w:bCs/>
              </w:rPr>
              <w:t>государственной</w:t>
            </w:r>
            <w:r>
              <w:t xml:space="preserve"> </w:t>
            </w:r>
            <w:r>
              <w:rPr>
                <w:bCs/>
              </w:rPr>
              <w:t>собственности</w:t>
            </w:r>
            <w:r>
              <w:t xml:space="preserve"> </w:t>
            </w:r>
            <w:r>
              <w:rPr>
                <w:bCs/>
              </w:rPr>
              <w:t>до</w:t>
            </w:r>
            <w:r>
              <w:t xml:space="preserve"> </w:t>
            </w:r>
            <w:r>
              <w:rPr>
                <w:bCs/>
              </w:rPr>
              <w:t>разграничения</w:t>
            </w:r>
            <w:r>
              <w:t xml:space="preserve"> </w:t>
            </w:r>
            <w:r>
              <w:rPr>
                <w:bCs/>
              </w:rPr>
              <w:t>собственности</w:t>
            </w:r>
            <w:r>
              <w:t xml:space="preserve"> на </w:t>
            </w:r>
            <w:r>
              <w:rPr>
                <w:bCs/>
              </w:rPr>
              <w:t>землю)</w:t>
            </w:r>
            <w:r>
              <w:t xml:space="preserve"> Юридический адрес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60:11:170109:0022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1.6.  Удаленность от,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  г.Псков,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220,0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г.Санкт-Петербург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425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 Москва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490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626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автомобильных дорог и подъездных путей (описать их состояние  – покрытие и пр.),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rPr>
                <w:sz w:val="22"/>
              </w:rPr>
              <w:t>0,03 (федеральная автродорога М-9 Балтия)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 железной дороги (наличие подъездных путей (указать собственника), расстояние до станции – название),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rPr>
                <w:sz w:val="22"/>
              </w:rPr>
              <w:t xml:space="preserve">1,25 от ж/д ст. Маево 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ближайшего аэропорта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60,0  г. Великие Луки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ближайшего морского порта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-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близлежащих производственных объектов</w:t>
            </w:r>
            <w:r>
              <w:rPr>
                <w:iCs/>
              </w:rPr>
              <w:t>(промышленные, сельскохозяйственные, иные)</w:t>
            </w:r>
            <w:r>
              <w:t xml:space="preserve"> и расстояние до них</w:t>
            </w:r>
            <w:r>
              <w:rPr>
                <w:iCs/>
              </w:rPr>
              <w:t>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3,0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близлежащих жилых домов, 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200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1.7. Наличие санитарно-защитных/охранных зон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г. Новосокольники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b/>
              </w:rPr>
            </w:pPr>
            <w:r>
              <w:t>п. Пустошка</w:t>
            </w: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2. Характеристика инженерной инфраструктуры:</w:t>
            </w: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Вид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jc w:val="center"/>
            </w:pPr>
            <w:r>
              <w:t>инфраструктуры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 xml:space="preserve">Описание: 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название питающего центра / расстояние до ближайшего источника подключения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«МВА»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и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«кВ»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pacing w:line="240" w:lineRule="atLeast"/>
              <w:jc w:val="center"/>
            </w:pP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8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Очистные сооружения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Котельные установки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Износ %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szCs w:val="28"/>
              </w:rPr>
            </w:pPr>
            <w:r>
              <w:t>Наименование здания/сооружения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szCs w:val="28"/>
              </w:rPr>
              <w:t>Площадка свободна от застройки.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Назначение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712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Основные параметры (площадь, длина, ширина, высота, шаг колонн)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Этажность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Высота этажа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 конструкции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Очистные 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Ж/Д ветка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Автотранспорт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Возможность расширения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4. Дополнительная информация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spacing w:line="273" w:lineRule="atLeast"/>
            </w:pPr>
            <w:r>
              <w:t xml:space="preserve">4.1. Функциональная зона в генеральном плане - </w:t>
            </w:r>
            <w:r>
              <w:rPr>
                <w:b/>
              </w:rPr>
              <w:t>земли особо охраняемых  территорий и объектов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4.2.Территориальная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>застройки-</w:t>
            </w:r>
            <w:r>
              <w:rPr>
                <w:b/>
              </w:rPr>
              <w:t xml:space="preserve"> Р2/105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4.3. Категория земель, виды разрешенного использования</w:t>
            </w:r>
            <w:r>
              <w:rPr>
                <w:b/>
              </w:rPr>
              <w:t xml:space="preserve"> - земли рекреационного назначения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4.4. Целевое назначение земельного участка - строительство объекта дорожного сервиса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4.5. Собственник земельного участка - </w:t>
            </w:r>
            <w:r>
              <w:rPr>
                <w:b/>
                <w:bCs/>
              </w:rPr>
              <w:t>Новосокольническое РАЙПО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5.6. Форма собственности на землю – </w:t>
            </w:r>
            <w:r>
              <w:rPr>
                <w:b/>
                <w:bCs/>
              </w:rPr>
              <w:t>частная  собственность Новосокольнического райпо</w:t>
            </w:r>
            <w:r>
              <w:rPr>
                <w:b/>
                <w:bCs/>
                <w:sz w:val="22"/>
              </w:rPr>
              <w:t xml:space="preserve"> , КФС-16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5.7. Возможность расширения до, га - </w:t>
            </w:r>
            <w:r>
              <w:rPr>
                <w:b/>
                <w:bCs/>
              </w:rPr>
              <w:t>нет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5.8. Условия предоставления инвестиционной площадки инвестору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5.9. Перспективные планы развития инженерной и транспортной инфраструктуры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suppressAutoHyphens w:val="0"/>
            </w:pPr>
            <w:r>
              <w:t>5.10. Контактные данные лица, ответственного за предоставление информации по площадке (в т.ч. тел., е-</w:t>
            </w:r>
            <w:r>
              <w:rPr>
                <w:lang w:val="en-US"/>
              </w:rPr>
              <w:t>mail</w:t>
            </w:r>
            <w:r>
              <w:t xml:space="preserve">,ФИО, должность)-  Ткачева Елена Васильевна, председатель комитета социально-экономического развития,         тел.(81144) 22029; 23169; приемная (81144) 22231., факс (81144)22761; </w:t>
            </w:r>
            <w:hyperlink r:id="rId7" w:history="1">
              <w:r>
                <w:rPr>
                  <w:rStyle w:val="a3"/>
                  <w:lang w:val="en-US"/>
                </w:rPr>
                <w:t>e</w:t>
              </w:r>
              <w:r>
                <w:rPr>
                  <w:rStyle w:val="a3"/>
                </w:rPr>
                <w:t>-</w:t>
              </w:r>
              <w:r>
                <w:rPr>
                  <w:rStyle w:val="a3"/>
                  <w:lang w:val="en-US"/>
                </w:rPr>
                <w:t>mail</w:t>
              </w:r>
              <w:r>
                <w:rPr>
                  <w:rStyle w:val="a3"/>
                </w:rPr>
                <w:t>-</w:t>
              </w:r>
              <w:r>
                <w:rPr>
                  <w:rStyle w:val="a3"/>
                  <w:lang w:val="en-US"/>
                </w:rPr>
                <w:t>social</w:t>
              </w:r>
              <w:r>
                <w:rPr>
                  <w:rStyle w:val="a3"/>
                </w:rPr>
                <w:t>@</w:t>
              </w:r>
              <w:r>
                <w:rPr>
                  <w:rStyle w:val="a3"/>
                  <w:lang w:val="en-US"/>
                </w:rPr>
                <w:t>novosokolniki</w:t>
              </w:r>
              <w:r>
                <w:rPr>
                  <w:rStyle w:val="a3"/>
                </w:rPr>
                <w:t>.</w:t>
              </w:r>
              <w:r>
                <w:rPr>
                  <w:rStyle w:val="a3"/>
                  <w:lang w:val="en-US"/>
                </w:rPr>
                <w:t>reg</w:t>
              </w:r>
              <w:r>
                <w:rPr>
                  <w:rStyle w:val="a3"/>
                </w:rPr>
                <w:t>60.</w:t>
              </w:r>
              <w:r>
                <w:rPr>
                  <w:rStyle w:val="a3"/>
                  <w:lang w:val="en-US"/>
                </w:rPr>
                <w:t>ru</w:t>
              </w:r>
            </w:hyperlink>
            <w:r>
              <w:t xml:space="preserve">. 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6. Ситуационный план с отметкой точек присоединения к ресурсам: электроснабжение, газификация, водоснабжение, водоотведение, присоединение к ж.д. ветке, автодороге: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7. Кадастровая карта, карта расположения площадки: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380740" cy="272351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72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8. Фотографии инвестиционной площадки: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</w:tbl>
    <w:p w:rsidR="00277FB5" w:rsidRDefault="00277FB5" w:rsidP="00277FB5">
      <w:pPr>
        <w:widowControl w:val="0"/>
        <w:autoSpaceDE w:val="0"/>
        <w:jc w:val="both"/>
        <w:rPr>
          <w:rFonts w:ascii="Arial" w:hAnsi="Arial" w:cs="Arial"/>
          <w:sz w:val="20"/>
          <w:szCs w:val="20"/>
        </w:rPr>
      </w:pPr>
    </w:p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  <w:r>
        <w:rPr>
          <w:b/>
        </w:rPr>
        <w:t xml:space="preserve">Паспорт инвестиционной площадки № 2 </w:t>
      </w:r>
    </w:p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1688"/>
        <w:gridCol w:w="615"/>
        <w:gridCol w:w="229"/>
        <w:gridCol w:w="1257"/>
        <w:gridCol w:w="2767"/>
        <w:gridCol w:w="10"/>
        <w:gridCol w:w="3178"/>
        <w:gridCol w:w="1255"/>
        <w:gridCol w:w="1933"/>
        <w:gridCol w:w="10"/>
      </w:tblGrid>
      <w:tr w:rsidR="00277FB5" w:rsidTr="00820510">
        <w:trPr>
          <w:trHeight w:val="23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1.Основные сведения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1.1.Площадь, га  Адрес места расположения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7A5F10">
              <w:t>4,5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1.2. Муниципалитет 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rPr>
                <w:sz w:val="22"/>
              </w:rPr>
              <w:t>Администрация Новосокольнического района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1.3.Тип инвестиционной площадки (гринфилд/браунфилд)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spacing w:line="288" w:lineRule="atLeast"/>
            </w:pPr>
          </w:p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1.4. Адрес места расположения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182200,</w:t>
            </w:r>
            <w:r>
              <w:rPr>
                <w:sz w:val="22"/>
              </w:rPr>
              <w:t>Псковская область, юго-западная часть г. Новосокольники , за автомобильной развязкой автодороги  федерального значения М-9 «Балтия»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1.5. Кадастровый номер земельного участка или номер кадастрового квартала (если земельный участок </w:t>
            </w:r>
            <w:r>
              <w:rPr>
                <w:bCs/>
              </w:rPr>
              <w:t>находится</w:t>
            </w:r>
            <w:r>
              <w:t xml:space="preserve"> </w:t>
            </w:r>
            <w:r>
              <w:rPr>
                <w:bCs/>
              </w:rPr>
              <w:t>в</w:t>
            </w:r>
            <w:r>
              <w:t xml:space="preserve"> </w:t>
            </w:r>
            <w:r>
              <w:rPr>
                <w:bCs/>
              </w:rPr>
              <w:t>государственной</w:t>
            </w:r>
            <w:r>
              <w:t xml:space="preserve"> </w:t>
            </w:r>
            <w:r>
              <w:rPr>
                <w:bCs/>
              </w:rPr>
              <w:t>собственности</w:t>
            </w:r>
            <w:r>
              <w:t xml:space="preserve"> </w:t>
            </w:r>
            <w:r>
              <w:rPr>
                <w:bCs/>
              </w:rPr>
              <w:t>до</w:t>
            </w:r>
            <w:r>
              <w:t xml:space="preserve"> </w:t>
            </w:r>
            <w:r>
              <w:rPr>
                <w:bCs/>
              </w:rPr>
              <w:t>разграничения</w:t>
            </w:r>
            <w:r>
              <w:t xml:space="preserve"> </w:t>
            </w:r>
            <w:r>
              <w:rPr>
                <w:bCs/>
              </w:rPr>
              <w:t>собственности</w:t>
            </w:r>
            <w:r>
              <w:t xml:space="preserve"> на </w:t>
            </w:r>
            <w:r>
              <w:rPr>
                <w:bCs/>
              </w:rPr>
              <w:t xml:space="preserve">землю) 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7A5F10">
              <w:t>60:11:0010702:3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1.6. Удаленность от,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г.Псков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245,0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г.Санкт-Петербург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450,0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 Москва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494,0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626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автомобильных дорог и подъездных путей (описать их состояние  – покрытие и пр.)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rPr>
                <w:sz w:val="22"/>
              </w:rPr>
              <w:t xml:space="preserve">От автомагистрали федерального значении- М9 «Балтия» в придорожной полосе (примыкает)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540"/>
              </w:tabs>
              <w:suppressAutoHyphens w:val="0"/>
              <w:ind w:left="283"/>
            </w:pPr>
            <w:r>
              <w:t>ст. Новосокольники 1.5 км.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ближайшего аэропорта 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35,0 (г. Великие Луки)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ближайшего морского порта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-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близлежащих 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-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lastRenderedPageBreak/>
              <w:t>близлежащих жилых домов, 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800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1.7. Наличие санитарно-защитных/охранных зон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г. Новосокольники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b/>
              </w:rPr>
            </w:pPr>
            <w:r>
              <w:t>п. Пустошка</w:t>
            </w: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2. Характеристика инженерной инфраструктуры:</w:t>
            </w: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Вид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jc w:val="center"/>
            </w:pPr>
            <w:r>
              <w:t>инфраструктуры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 xml:space="preserve">Описание: 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название питающего центра / расстояние до ближайшего источника подключения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«МВА»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и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«кВ»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pacing w:line="240" w:lineRule="atLeast"/>
              <w:jc w:val="center"/>
            </w:pP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 xml:space="preserve">10КВ  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ПС №311 110/10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95000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Существующий водопровод  и артезианская скважина     г. Новосокольники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8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Необходима установка септика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jc w:val="center"/>
            </w:pPr>
            <w:r>
              <w:t>0,1 км магистральный газопровод высокого давления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Очистные сооружения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Котельные установки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Износ %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szCs w:val="28"/>
              </w:rPr>
            </w:pPr>
            <w:r>
              <w:t>Наименование здания/сооружения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1C39B2" w:rsidRDefault="00277FB5" w:rsidP="00820510">
            <w:pPr>
              <w:rPr>
                <w:highlight w:val="yellow"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Назначение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1C39B2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highlight w:val="yellow"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712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Основные параметры (площадь, длина, ширина, высота, шаг колонн)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1C39B2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Этажность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Высота этажа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 конструкции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Очистные 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Ж/Д ветка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Автотранспорт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Возможность расширения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 Дополнительная информация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5.1. Функциональная зона в генеральном плане -     </w:t>
            </w:r>
            <w:r>
              <w:rPr>
                <w:b/>
              </w:rPr>
              <w:t>производственная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5.2.Территориальная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 xml:space="preserve">застройки - </w:t>
            </w:r>
            <w:r>
              <w:rPr>
                <w:b/>
              </w:rPr>
              <w:t xml:space="preserve">«П-1» - зона предприятий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класса санитарной опасности.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5.3. Категория земель, виды разрешенного использования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Cs w:val="28"/>
              </w:rPr>
              <w:t>земли населенных пунктов</w:t>
            </w:r>
            <w:r>
              <w:t>,  производственного назначения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5.4. Целевое назначение земельного участка - </w:t>
            </w:r>
            <w:r>
              <w:rPr>
                <w:b/>
              </w:rPr>
              <w:t>новое производство (строительство 1 этапа завода строительных материалов)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EB2C61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 w:rsidRPr="00EB2C61">
              <w:t xml:space="preserve">5.5. </w:t>
            </w:r>
            <w:r w:rsidRPr="00425EFC">
              <w:t xml:space="preserve">Собственник земельного участка) –  государственная собственность, </w:t>
            </w:r>
            <w:r w:rsidRPr="00425EFC">
              <w:rPr>
                <w:b/>
              </w:rPr>
              <w:t xml:space="preserve"> собственность которая  не </w:t>
            </w:r>
            <w:r>
              <w:rPr>
                <w:b/>
              </w:rPr>
              <w:t>разграничена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EB2C61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 w:rsidRPr="00EB2C61">
              <w:t xml:space="preserve">5.6. Форма собственности на землю </w:t>
            </w:r>
            <w:r>
              <w:t>–</w:t>
            </w:r>
            <w:r w:rsidRPr="00EB2C61">
              <w:t xml:space="preserve"> </w:t>
            </w:r>
            <w:r w:rsidRPr="00425EFC">
              <w:rPr>
                <w:b/>
              </w:rPr>
              <w:t>государственная  собственность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EB2C61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 w:rsidRPr="00EB2C61">
              <w:t xml:space="preserve">5.7. Возможность расширения до, га - </w:t>
            </w:r>
            <w:r w:rsidRPr="00EB2C61">
              <w:rPr>
                <w:b/>
              </w:rPr>
              <w:t>да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EB2C61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 w:rsidRPr="00EB2C61">
              <w:t xml:space="preserve">5.8. Условия предоставления инвестиционной площадки инвестору 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5.9. Перспективные планы развития инженерной и транспортной инфраструктуры-  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suppressAutoHyphens w:val="0"/>
            </w:pPr>
            <w:r>
              <w:t>5.10. Контактные данные лица, ответственного за предоставление информации по площадке (в т.ч. тел., е-</w:t>
            </w:r>
            <w:r>
              <w:rPr>
                <w:lang w:val="en-US"/>
              </w:rPr>
              <w:t>mail</w:t>
            </w:r>
            <w:r>
              <w:t xml:space="preserve">, ФИО, должность) -  Ткачева Елена Васильевна, председатель комитета социально-экономического развития,         тел.(81144) 22029; 23169; приемная (81144) 22231., факс (81144)22761;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-</w:t>
            </w:r>
            <w:r>
              <w:rPr>
                <w:lang w:val="en-US"/>
              </w:rPr>
              <w:t>social</w:t>
            </w:r>
            <w:r>
              <w:t>@</w:t>
            </w:r>
            <w:r>
              <w:rPr>
                <w:lang w:val="en-US"/>
              </w:rPr>
              <w:t>novosokolniki</w:t>
            </w:r>
            <w:r>
              <w:t>.</w:t>
            </w:r>
            <w:r>
              <w:rPr>
                <w:lang w:val="en-US"/>
              </w:rPr>
              <w:t>reg</w:t>
            </w:r>
            <w:r>
              <w:t>60.</w:t>
            </w:r>
            <w:r>
              <w:rPr>
                <w:lang w:val="en-US"/>
              </w:rPr>
              <w:t>ru</w:t>
            </w:r>
            <w:r>
              <w:t>.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6. Ситуационный план с отметкой точек присоединения к ресурсам: электроснабжение, газификация, водоснабжение, водоотведение, присоединение к ж.д. ветке, автодороге: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7. Кадастровая карта, карта расположения площадки: нет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8. Фотографии инвестиционной площадки: нет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</w:tbl>
    <w:p w:rsidR="00277FB5" w:rsidRDefault="00277FB5" w:rsidP="00277FB5">
      <w:pPr>
        <w:widowControl w:val="0"/>
        <w:autoSpaceDE w:val="0"/>
        <w:jc w:val="both"/>
        <w:rPr>
          <w:rFonts w:ascii="Arial" w:hAnsi="Arial" w:cs="Arial"/>
          <w:sz w:val="20"/>
          <w:szCs w:val="20"/>
        </w:rPr>
      </w:pPr>
    </w:p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  <w:r>
        <w:rPr>
          <w:b/>
        </w:rPr>
        <w:t xml:space="preserve">Паспорт инвестиционной площадки № 3 </w:t>
      </w:r>
    </w:p>
    <w:p w:rsidR="00277FB5" w:rsidRDefault="00277FB5" w:rsidP="00277FB5">
      <w:pPr>
        <w:widowControl w:val="0"/>
        <w:tabs>
          <w:tab w:val="left" w:pos="284"/>
        </w:tabs>
        <w:autoSpaceDE w:val="0"/>
        <w:spacing w:line="336" w:lineRule="atLeast"/>
        <w:jc w:val="center"/>
        <w:rPr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1688"/>
        <w:gridCol w:w="615"/>
        <w:gridCol w:w="229"/>
        <w:gridCol w:w="1257"/>
        <w:gridCol w:w="2767"/>
        <w:gridCol w:w="10"/>
        <w:gridCol w:w="3178"/>
        <w:gridCol w:w="1255"/>
        <w:gridCol w:w="1933"/>
        <w:gridCol w:w="10"/>
      </w:tblGrid>
      <w:tr w:rsidR="00277FB5" w:rsidTr="00820510">
        <w:trPr>
          <w:trHeight w:val="23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1.Основные сведения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1.1. Площадь, га 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1,8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1.2. </w:t>
            </w:r>
            <w:r>
              <w:rPr>
                <w:bCs/>
                <w:sz w:val="22"/>
              </w:rPr>
              <w:t>Муниципалитет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spacing w:line="288" w:lineRule="atLeast"/>
            </w:pPr>
            <w:r>
              <w:rPr>
                <w:sz w:val="22"/>
              </w:rPr>
              <w:t>Администрация Новосокольнического района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1.3.Тип инвестиционной площадки (гринфилд/браунфилд)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spacing w:line="288" w:lineRule="atLeast"/>
            </w:pPr>
          </w:p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szCs w:val="28"/>
              </w:rPr>
            </w:pPr>
            <w:r>
              <w:t xml:space="preserve">1.4. </w:t>
            </w:r>
            <w:r>
              <w:rPr>
                <w:bCs/>
              </w:rPr>
              <w:t>Адрес места расположения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rPr>
                <w:szCs w:val="28"/>
              </w:rPr>
              <w:t>Псковская область, г. Новосокольники, ул. Бабахина, 63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1.5. </w:t>
            </w:r>
            <w:r w:rsidRPr="0092342A">
              <w:t xml:space="preserve">Кадастровый номер земельного участка или номер кадастрового квартала (если земельный участок </w:t>
            </w:r>
            <w:r w:rsidRPr="0092342A">
              <w:rPr>
                <w:bCs/>
              </w:rPr>
              <w:t>находится</w:t>
            </w:r>
            <w:r w:rsidRPr="0092342A">
              <w:t xml:space="preserve"> </w:t>
            </w:r>
            <w:r w:rsidRPr="0092342A">
              <w:rPr>
                <w:bCs/>
              </w:rPr>
              <w:t>в</w:t>
            </w:r>
            <w:r w:rsidRPr="0092342A">
              <w:t xml:space="preserve"> </w:t>
            </w:r>
            <w:r w:rsidRPr="0092342A">
              <w:rPr>
                <w:bCs/>
              </w:rPr>
              <w:t>государственной</w:t>
            </w:r>
            <w:r w:rsidRPr="0092342A">
              <w:t xml:space="preserve"> </w:t>
            </w:r>
            <w:r w:rsidRPr="0092342A">
              <w:rPr>
                <w:bCs/>
              </w:rPr>
              <w:t>собственности</w:t>
            </w:r>
            <w:r w:rsidRPr="0092342A">
              <w:t xml:space="preserve"> </w:t>
            </w:r>
            <w:r w:rsidRPr="0092342A">
              <w:rPr>
                <w:bCs/>
              </w:rPr>
              <w:t>до</w:t>
            </w:r>
            <w:r w:rsidRPr="0092342A">
              <w:t xml:space="preserve"> </w:t>
            </w:r>
            <w:r w:rsidRPr="0092342A">
              <w:rPr>
                <w:bCs/>
              </w:rPr>
              <w:t>разграничения</w:t>
            </w:r>
            <w:r w:rsidRPr="0092342A">
              <w:t xml:space="preserve"> </w:t>
            </w:r>
            <w:r w:rsidRPr="0092342A">
              <w:rPr>
                <w:bCs/>
              </w:rPr>
              <w:t>собственности</w:t>
            </w:r>
            <w:r w:rsidRPr="0092342A">
              <w:t xml:space="preserve"> на </w:t>
            </w:r>
            <w:r w:rsidRPr="0092342A">
              <w:rPr>
                <w:bCs/>
              </w:rPr>
              <w:t>землю)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92342A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92342A">
              <w:t>60:11:0160330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1.6.</w:t>
            </w:r>
            <w:r>
              <w:rPr>
                <w:bCs/>
              </w:rPr>
              <w:t>Удаленность от,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  г.Пскова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245,0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г.Санкт-Петербург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450,0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г. Москва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494,0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626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lastRenderedPageBreak/>
              <w:t>автомобильных дорог и подъездных путей (описать их состояние  – покрытие и пр.)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540"/>
              </w:tabs>
              <w:suppressAutoHyphens w:val="0"/>
              <w:ind w:left="1080"/>
            </w:pPr>
            <w:r>
              <w:t>М-9 «Балтия»      -     1 км.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540"/>
              </w:tabs>
              <w:suppressAutoHyphens w:val="0"/>
              <w:ind w:left="283"/>
            </w:pPr>
            <w:r>
              <w:t>ст. Новосокольники  0.8 км.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ближайшего аэропорта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35,0 (г. Великие Луки)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ближайшего морского порта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-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близлежащие производственные объекты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  <w:r>
              <w:rPr>
                <w:iCs/>
              </w:rPr>
              <w:t>, км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1,0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близлежащих жилых домов, м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800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3"/>
        </w:trPr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17. Наличие санитарно-защитных/охранных зон</w:t>
            </w:r>
          </w:p>
        </w:tc>
        <w:tc>
          <w:tcPr>
            <w:tcW w:w="4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г. Новосокольники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b/>
              </w:rPr>
            </w:pPr>
            <w:r>
              <w:t>п. Пустошка</w:t>
            </w: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2. Характеристика инженерной инфраструктуры:</w:t>
            </w:r>
          </w:p>
        </w:tc>
        <w:tc>
          <w:tcPr>
            <w:tcW w:w="4443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</w:p>
        </w:tc>
        <w:tc>
          <w:tcPr>
            <w:tcW w:w="1943" w:type="dxa"/>
            <w:gridSpan w:val="2"/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Вид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jc w:val="center"/>
            </w:pPr>
            <w:r>
              <w:t>инфраструктуры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 xml:space="preserve">Описание: 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название питающего центра / расстояние до ближайшего источника подключения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«МВА»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и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>«кВ»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pacing w:line="240" w:lineRule="atLeast"/>
              <w:jc w:val="center"/>
            </w:pP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spacing w:line="240" w:lineRule="atLeast"/>
              <w:jc w:val="center"/>
            </w:pPr>
            <w:r>
              <w:t xml:space="preserve">0.4КВ               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ПС №131/330/110/135/10кВ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8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7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Очистные сооружения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2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gridAfter w:val="1"/>
          <w:wAfter w:w="10" w:type="dxa"/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Котельные установки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3188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uppressAutoHyphens w:val="0"/>
              <w:snapToGrid w:val="0"/>
            </w:pP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268"/>
        </w:trPr>
        <w:tc>
          <w:tcPr>
            <w:tcW w:w="6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Износ %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t>отсутствует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szCs w:val="28"/>
              </w:rPr>
            </w:pPr>
            <w:r>
              <w:t>Наименование здания/сооружения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Площадка свободна от застройки.</w:t>
            </w:r>
          </w:p>
          <w:p w:rsidR="00277FB5" w:rsidRDefault="00277FB5" w:rsidP="00820510">
            <w:pPr>
              <w:rPr>
                <w:sz w:val="28"/>
                <w:szCs w:val="28"/>
              </w:rPr>
            </w:pP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Назначение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712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Основные параметры (площадь, длина, ширина, высота, шаг колонн)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Этажность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Высота этажа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Строительный материал конструкции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Газ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Электроснабжение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Водоснабжение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Канализация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lastRenderedPageBreak/>
              <w:t>Очистные сооружения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Отопление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Ж/Д ветка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Автотранспорт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51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Возможность расширения</w:t>
            </w:r>
          </w:p>
        </w:tc>
        <w:tc>
          <w:tcPr>
            <w:tcW w:w="42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4. Дополнительная информация о площадке: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  <w:rPr>
                <w:b/>
              </w:rPr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5.1. Функциональная зона в генеральном плане 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5.2.Территориальная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>застройки</w:t>
            </w:r>
            <w:r>
              <w:rPr>
                <w:b/>
              </w:rPr>
              <w:t xml:space="preserve"> - П-1» - зона предприятий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класса санитарной опасности.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5.3. Категория земель, виды разрешенного использования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Cs w:val="28"/>
              </w:rPr>
              <w:t>земли промышленности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5.4. Целевое назначение земельного участка - </w:t>
            </w:r>
            <w:r>
              <w:rPr>
                <w:b/>
              </w:rPr>
              <w:t>новое производство (предприятие)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5.5. Собственник земельного участка - </w:t>
            </w:r>
            <w:r>
              <w:rPr>
                <w:b/>
              </w:rPr>
              <w:t>государственная собственность, собственность на которую не разграничена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5.6. Форма собственности на землю - </w:t>
            </w:r>
            <w:r>
              <w:rPr>
                <w:b/>
              </w:rPr>
              <w:t>государственная собственность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 xml:space="preserve">5.7. Возможность расширения до, га - </w:t>
            </w:r>
            <w:r>
              <w:rPr>
                <w:b/>
              </w:rPr>
              <w:t>нет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5.8. Условия предоставления инвестиционной площадки инвестору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  <w:r>
              <w:t>5.9. Перспективные планы развития инженерной и транспортной инфраструктуры</w:t>
            </w: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suppressAutoHyphens w:val="0"/>
            </w:pPr>
            <w:r>
              <w:t>5.10. Контактные данные лица, ответственного за предоставление информации по площадке (в т.ч. тел., е-</w:t>
            </w:r>
            <w:r>
              <w:rPr>
                <w:lang w:val="en-US"/>
              </w:rPr>
              <w:t>mail</w:t>
            </w:r>
            <w:r>
              <w:t xml:space="preserve">,ФИО, должность) -  Ткачева Елена Васильевна, председатель комитета социально-экономического развития,         тел.(81144) 22029; 23169; приемная (81144) 22231., факс (81144)22761;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-</w:t>
            </w:r>
            <w:r>
              <w:rPr>
                <w:lang w:val="en-US"/>
              </w:rPr>
              <w:t>social</w:t>
            </w:r>
            <w:r>
              <w:t>@</w:t>
            </w:r>
            <w:r>
              <w:rPr>
                <w:lang w:val="en-US"/>
              </w:rPr>
              <w:t>novosokolniki</w:t>
            </w:r>
            <w:r>
              <w:t>.</w:t>
            </w:r>
            <w:r>
              <w:rPr>
                <w:lang w:val="en-US"/>
              </w:rPr>
              <w:t>reg</w:t>
            </w:r>
            <w:r>
              <w:t>60.</w:t>
            </w:r>
            <w:r>
              <w:rPr>
                <w:lang w:val="en-US"/>
              </w:rPr>
              <w:t>ru</w:t>
            </w:r>
            <w:r>
              <w:t>.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</w:pPr>
            <w:r>
              <w:rPr>
                <w:b/>
              </w:rPr>
              <w:t>6. Ситуационный план с отметкой точек присоединения к ресурсам: электроснабжение, газификация, водоснабжение, водоотведение, присоединение к ж.д. ветке, автодороге: нет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7. Кадастровая карта, карта расположения площадки: нет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936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8. Фотографии инвестиционной площадки: нет</w:t>
            </w:r>
          </w:p>
          <w:p w:rsidR="00277FB5" w:rsidRDefault="00277FB5" w:rsidP="00820510">
            <w:pPr>
              <w:widowControl w:val="0"/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</w:p>
        </w:tc>
        <w:tc>
          <w:tcPr>
            <w:tcW w:w="6376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snapToGrid w:val="0"/>
            </w:pPr>
          </w:p>
        </w:tc>
      </w:tr>
    </w:tbl>
    <w:p w:rsidR="00277FB5" w:rsidRDefault="00277FB5" w:rsidP="00277FB5">
      <w:pPr>
        <w:autoSpaceDE w:val="0"/>
        <w:spacing w:line="264" w:lineRule="auto"/>
        <w:ind w:left="-567"/>
        <w:jc w:val="both"/>
      </w:pPr>
    </w:p>
    <w:p w:rsidR="00277FB5" w:rsidRDefault="00277FB5" w:rsidP="00277FB5">
      <w:pPr>
        <w:autoSpaceDE w:val="0"/>
        <w:ind w:left="-142"/>
        <w:jc w:val="both"/>
      </w:pPr>
    </w:p>
    <w:p w:rsidR="00277FB5" w:rsidRDefault="00277FB5" w:rsidP="00277FB5">
      <w:pPr>
        <w:tabs>
          <w:tab w:val="left" w:pos="284"/>
        </w:tabs>
        <w:spacing w:line="336" w:lineRule="atLeast"/>
        <w:jc w:val="center"/>
      </w:pPr>
    </w:p>
    <w:p w:rsidR="00624071" w:rsidRDefault="004D345A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Default="00277FB5" w:rsidP="00277FB5">
      <w:pPr>
        <w:tabs>
          <w:tab w:val="left" w:pos="284"/>
        </w:tabs>
        <w:rPr>
          <w:b/>
        </w:rPr>
      </w:pPr>
      <w:r>
        <w:rPr>
          <w:b/>
        </w:rPr>
        <w:lastRenderedPageBreak/>
        <w:t xml:space="preserve">Паспорт инвестиционной площадки № 4 </w:t>
      </w:r>
    </w:p>
    <w:p w:rsidR="00277FB5" w:rsidRDefault="00277FB5" w:rsidP="00277FB5">
      <w:pPr>
        <w:tabs>
          <w:tab w:val="left" w:pos="284"/>
        </w:tabs>
      </w:pPr>
    </w:p>
    <w:tbl>
      <w:tblPr>
        <w:tblW w:w="1021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689"/>
        <w:gridCol w:w="1467"/>
        <w:gridCol w:w="636"/>
        <w:gridCol w:w="73"/>
        <w:gridCol w:w="141"/>
        <w:gridCol w:w="3124"/>
      </w:tblGrid>
      <w:tr w:rsidR="00277FB5" w:rsidTr="00820510">
        <w:trPr>
          <w:trHeight w:val="23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bookmarkStart w:id="1" w:name="OLE_LINK5"/>
            <w:bookmarkStart w:id="2" w:name="OLE_LINK6"/>
            <w:r w:rsidRPr="00085250">
              <w:t>1.1 Площадь, га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9653D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1740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bookmarkStart w:id="3" w:name="OLE_LINK3"/>
            <w:bookmarkEnd w:id="1"/>
            <w:bookmarkEnd w:id="2"/>
            <w:r w:rsidRPr="00085250">
              <w:t>1.2 Муниципалитет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58509E">
              <w:rPr>
                <w:i/>
              </w:rPr>
              <w:t>СП "</w:t>
            </w:r>
            <w:r w:rsidRPr="00916A3F">
              <w:rPr>
                <w:i/>
              </w:rPr>
              <w:t xml:space="preserve"> Вязовская </w:t>
            </w:r>
            <w:r w:rsidRPr="0058509E">
              <w:rPr>
                <w:i/>
              </w:rPr>
              <w:t>волость"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Тип инвестиционной площадки (гринфилд/браунфилд)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756155">
              <w:rPr>
                <w:i/>
              </w:rPr>
              <w:t>гринфилд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bookmarkStart w:id="4" w:name="OLE_LINK1"/>
            <w:bookmarkStart w:id="5" w:name="OLE_LINK2"/>
            <w:bookmarkStart w:id="6" w:name="OLE_LINK4"/>
            <w:bookmarkEnd w:id="3"/>
            <w:r w:rsidRPr="00085250">
              <w:t>1.3 Адрес места расположения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2F4C3E">
              <w:rPr>
                <w:i/>
              </w:rPr>
              <w:t xml:space="preserve">Псковская область, р-н Новосокольнический, </w:t>
            </w:r>
            <w:r w:rsidRPr="00916A3F">
              <w:rPr>
                <w:i/>
              </w:rPr>
              <w:t>СП "Вязовская волость"</w:t>
            </w:r>
            <w:r>
              <w:rPr>
                <w:i/>
              </w:rPr>
              <w:t xml:space="preserve">, </w:t>
            </w:r>
            <w:r w:rsidRPr="002F4C3E">
              <w:rPr>
                <w:i/>
              </w:rPr>
              <w:t>из земель СПК колхоза «Вязовский»</w:t>
            </w:r>
          </w:p>
        </w:tc>
      </w:tr>
      <w:bookmarkEnd w:id="4"/>
      <w:bookmarkEnd w:id="5"/>
      <w:bookmarkEnd w:id="6"/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 xml:space="preserve">1.4 Кадастровый номер земельного участка или </w:t>
            </w:r>
            <w:r w:rsidRPr="00994E7B">
              <w:t>номер кадастрового квартала</w:t>
            </w:r>
            <w:r w:rsidRPr="00085250">
              <w:t xml:space="preserve"> 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916A3F">
              <w:rPr>
                <w:i/>
              </w:rPr>
              <w:t>60:11:0000000:334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1.5 Удаленность от, км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Псков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221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Санкт-Петербург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498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Москва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542</w:t>
            </w:r>
          </w:p>
        </w:tc>
      </w:tr>
      <w:tr w:rsidR="00277FB5" w:rsidTr="00820510">
        <w:trPr>
          <w:trHeight w:val="691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автомобильных дорог и подъездных путей (описание их состояния  – покрытие и пр.)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30 к</w:t>
            </w:r>
            <w:r w:rsidRPr="006C31FE">
              <w:rPr>
                <w:i/>
              </w:rPr>
              <w:t>м</w:t>
            </w:r>
            <w:r>
              <w:rPr>
                <w:i/>
              </w:rPr>
              <w:t xml:space="preserve"> </w:t>
            </w:r>
            <w:r w:rsidRPr="005D30DA">
              <w:rPr>
                <w:i/>
              </w:rPr>
              <w:t xml:space="preserve">до </w:t>
            </w:r>
            <w:r>
              <w:rPr>
                <w:i/>
              </w:rPr>
              <w:t>а</w:t>
            </w:r>
            <w:r w:rsidRPr="00BD4A48">
              <w:rPr>
                <w:i/>
              </w:rPr>
              <w:t>втодорог</w:t>
            </w:r>
            <w:r>
              <w:rPr>
                <w:i/>
              </w:rPr>
              <w:t>и</w:t>
            </w:r>
            <w:r w:rsidRPr="00BD4A48">
              <w:rPr>
                <w:i/>
              </w:rPr>
              <w:t xml:space="preserve"> Шимск - Старая Русса - Локня - Великие Луки</w:t>
            </w:r>
            <w:r w:rsidRPr="005D30DA">
              <w:rPr>
                <w:i/>
              </w:rPr>
              <w:t>, асфальт, хорошее.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 xml:space="preserve">49 </w:t>
            </w:r>
            <w:r w:rsidRPr="00085664">
              <w:rPr>
                <w:i/>
              </w:rPr>
              <w:t>км</w:t>
            </w:r>
            <w:r>
              <w:rPr>
                <w:i/>
              </w:rPr>
              <w:t>,</w:t>
            </w:r>
            <w:r w:rsidRPr="00085664">
              <w:rPr>
                <w:i/>
              </w:rPr>
              <w:t xml:space="preserve"> </w:t>
            </w:r>
            <w:r>
              <w:rPr>
                <w:i/>
              </w:rPr>
              <w:t xml:space="preserve">ОАО РЖД, </w:t>
            </w:r>
            <w:r w:rsidRPr="00D34E82">
              <w:rPr>
                <w:i/>
              </w:rPr>
              <w:t>ж/д</w:t>
            </w:r>
            <w:r>
              <w:rPr>
                <w:i/>
              </w:rPr>
              <w:t xml:space="preserve"> ст. Новосокольники 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аэропорта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221 км до аэропорта Псков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морского 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498 км до порта СПб</w:t>
            </w:r>
          </w:p>
        </w:tc>
      </w:tr>
      <w:tr w:rsidR="00277FB5" w:rsidTr="00820510">
        <w:trPr>
          <w:trHeight w:val="484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производственных объектов</w:t>
            </w:r>
            <w:r w:rsidRPr="00085250">
              <w:rPr>
                <w:iCs/>
              </w:rPr>
              <w:t xml:space="preserve"> (промышленные, сельскохозяйственные, иные)</w:t>
            </w:r>
            <w:r w:rsidRPr="00085250">
              <w:t xml:space="preserve"> и расстояние до них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663FEB">
              <w:rPr>
                <w:i/>
              </w:rPr>
              <w:t>1 км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жилых домов, 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300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1.6 Наличие санитарно-защитных/охранных зон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530189">
              <w:rPr>
                <w:i/>
              </w:rPr>
              <w:t>Охранная зона инженерных коммуникаций</w:t>
            </w:r>
            <w:r>
              <w:rPr>
                <w:i/>
              </w:rPr>
              <w:t xml:space="preserve">. </w:t>
            </w:r>
            <w:r w:rsidRPr="00530189">
              <w:rPr>
                <w:i/>
              </w:rPr>
              <w:t>Реестровый номер:</w:t>
            </w:r>
            <w:r>
              <w:rPr>
                <w:i/>
              </w:rPr>
              <w:t xml:space="preserve"> </w:t>
            </w:r>
            <w:r w:rsidRPr="00530189">
              <w:rPr>
                <w:i/>
              </w:rPr>
              <w:t>60:11-6.16</w:t>
            </w:r>
            <w:r>
              <w:rPr>
                <w:i/>
              </w:rPr>
              <w:t xml:space="preserve">, </w:t>
            </w:r>
            <w:r w:rsidRPr="00530189">
              <w:rPr>
                <w:i/>
              </w:rPr>
              <w:t>60:11-6.246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Водоохранные зоны озер и рек.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Вид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  <w:r w:rsidRPr="00423134">
              <w:t>инфраструктуры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Единица измерения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Мощность (значение)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 xml:space="preserve">Описание: </w:t>
            </w:r>
          </w:p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название питающего центра/ расстояние до ближайшего источника подключения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Электроэнергия (возможная присоединяемая мощность)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к</w:t>
            </w:r>
            <w:r w:rsidRPr="00423134">
              <w:t>В</w:t>
            </w:r>
            <w:r>
              <w:t>т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spacing w:line="240" w:lineRule="atLeast"/>
              <w:jc w:val="center"/>
              <w:rPr>
                <w:i/>
              </w:rPr>
            </w:pPr>
            <w:r>
              <w:rPr>
                <w:i/>
              </w:rPr>
              <w:t>-</w:t>
            </w:r>
            <w:r w:rsidRPr="002D110F">
              <w:rPr>
                <w:i/>
              </w:rPr>
              <w:t xml:space="preserve">  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1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Водоснабжение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Канализация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B05DC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Газ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/час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Очистные сооружения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 w:rsidRPr="00311793">
              <w:rPr>
                <w:i/>
              </w:rP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3. Расположенных на площадке зданий и сооружений не имеется.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277FB5" w:rsidTr="00820510">
        <w:trPr>
          <w:trHeight w:val="307"/>
        </w:trPr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4.1 Функциональная зона в генеральном плане </w:t>
            </w:r>
          </w:p>
        </w:tc>
        <w:tc>
          <w:tcPr>
            <w:tcW w:w="397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277FB5" w:rsidTr="00820510">
        <w:trPr>
          <w:trHeight w:val="307"/>
        </w:trPr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4.2.Территориальная зона в </w:t>
            </w:r>
            <w:r w:rsidRPr="005666B7">
              <w:rPr>
                <w:bCs/>
              </w:rPr>
              <w:t>правилах</w:t>
            </w:r>
            <w:r w:rsidRPr="005666B7">
              <w:t xml:space="preserve"> </w:t>
            </w:r>
            <w:r w:rsidRPr="005666B7">
              <w:rPr>
                <w:bCs/>
              </w:rPr>
              <w:t>землепользования</w:t>
            </w:r>
            <w:r w:rsidRPr="005666B7">
              <w:t xml:space="preserve"> </w:t>
            </w:r>
            <w:r w:rsidRPr="005666B7">
              <w:rPr>
                <w:bCs/>
              </w:rPr>
              <w:t>и</w:t>
            </w:r>
            <w:r w:rsidRPr="005666B7">
              <w:t xml:space="preserve"> </w:t>
            </w:r>
            <w:r w:rsidRPr="005666B7">
              <w:rPr>
                <w:bCs/>
              </w:rPr>
              <w:lastRenderedPageBreak/>
              <w:t>застройки</w:t>
            </w:r>
          </w:p>
        </w:tc>
        <w:tc>
          <w:tcPr>
            <w:tcW w:w="397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lastRenderedPageBreak/>
              <w:t xml:space="preserve">Зона </w:t>
            </w:r>
            <w:r w:rsidRPr="005E7E84">
              <w:rPr>
                <w:i/>
              </w:rPr>
              <w:t xml:space="preserve">сельскохозяйственного </w:t>
            </w:r>
            <w:r w:rsidRPr="005E7E84">
              <w:rPr>
                <w:i/>
              </w:rPr>
              <w:lastRenderedPageBreak/>
              <w:t>производства</w:t>
            </w:r>
            <w:r>
              <w:rPr>
                <w:i/>
              </w:rPr>
              <w:t xml:space="preserve"> СХ-1</w:t>
            </w:r>
          </w:p>
        </w:tc>
      </w:tr>
      <w:tr w:rsidR="00277FB5" w:rsidTr="00820510">
        <w:trPr>
          <w:trHeight w:val="307"/>
        </w:trPr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lastRenderedPageBreak/>
              <w:t>4.3. Категория земель, виды разрешенного использования</w:t>
            </w:r>
          </w:p>
        </w:tc>
        <w:tc>
          <w:tcPr>
            <w:tcW w:w="397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Земли </w:t>
            </w:r>
            <w:r w:rsidRPr="005E7E84">
              <w:rPr>
                <w:i/>
              </w:rPr>
              <w:t xml:space="preserve">сельскохозяйственного </w:t>
            </w:r>
            <w:r>
              <w:rPr>
                <w:i/>
              </w:rPr>
              <w:t>назначения, д</w:t>
            </w:r>
            <w:r w:rsidRPr="005E7E84">
              <w:rPr>
                <w:i/>
              </w:rPr>
              <w:t>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Все виды растениеводства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 xml:space="preserve">Все виды животноводческой деятельности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Опытное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Условно разрешенные: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Личные подсобные хозяйства, дачное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b/>
                <w:i/>
              </w:rPr>
            </w:pPr>
            <w:r w:rsidRPr="00D44D6A">
              <w:rPr>
                <w:i/>
              </w:rPr>
              <w:t>Садоводство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4.4. Целевое назначение земельного участка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 w:rsidRPr="005E7E84">
              <w:rPr>
                <w:i/>
              </w:rPr>
              <w:t>Для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4.5. Собственник земельного участка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Областная </w:t>
            </w:r>
            <w:r w:rsidRPr="002A0B5F">
              <w:rPr>
                <w:i/>
              </w:rPr>
              <w:t>собственность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>
              <w:t>4</w:t>
            </w:r>
            <w:r w:rsidRPr="00423134">
              <w:t>.6. Форма собственности на землю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36D2E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публичная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4.7. Возможность расширения до, га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 xml:space="preserve">4.8. Условия предоставления инвестиционной площадки инвестору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Аренда, собственность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4.9. Перспективные планы развития инженерной и транспортной инфраструктуры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</w:tbl>
    <w:p w:rsidR="00277FB5" w:rsidRDefault="00277FB5" w:rsidP="00277FB5">
      <w:pPr>
        <w:tabs>
          <w:tab w:val="left" w:pos="284"/>
        </w:tabs>
        <w:snapToGrid w:val="0"/>
        <w:ind w:left="142"/>
      </w:pPr>
      <w:r w:rsidRPr="002E1E3A">
        <w:t>Контактные данные лица, ответственн</w:t>
      </w:r>
      <w:r>
        <w:t>ые</w:t>
      </w:r>
      <w:r w:rsidRPr="002E1E3A">
        <w:t xml:space="preserve"> за предос</w:t>
      </w:r>
      <w:r>
        <w:t xml:space="preserve">тавление информации по площадке: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880071">
        <w:t>Государственн</w:t>
      </w:r>
      <w:r>
        <w:t>ого</w:t>
      </w:r>
      <w:r w:rsidRPr="00880071">
        <w:t xml:space="preserve"> комитет</w:t>
      </w:r>
      <w:r>
        <w:t>а</w:t>
      </w:r>
      <w:r w:rsidRPr="00880071">
        <w:t xml:space="preserve"> Псковской области по имущественным отношениям</w:t>
      </w:r>
      <w:r w:rsidRPr="00257EF4">
        <w:t xml:space="preserve"> </w:t>
      </w:r>
      <w:r>
        <w:t xml:space="preserve">тел: (811) </w:t>
      </w:r>
      <w:r w:rsidRPr="00880071">
        <w:t>29-86-13</w:t>
      </w:r>
      <w:r>
        <w:t>, эл. почта:</w:t>
      </w:r>
      <w:r w:rsidRPr="00257EF4">
        <w:t xml:space="preserve"> </w:t>
      </w:r>
      <w:hyperlink r:id="rId9" w:history="1">
        <w:r w:rsidRPr="00152652">
          <w:rPr>
            <w:rStyle w:val="a3"/>
          </w:rPr>
          <w:t>io-info@obladmin.pskov.ru</w:t>
        </w:r>
      </w:hyperlink>
      <w:r>
        <w:t>,</w:t>
      </w:r>
      <w:r w:rsidRPr="00880071">
        <w:t xml:space="preserve"> </w:t>
      </w:r>
      <w:r>
        <w:t>Новиков Виктор Алексеевич руководитель управления сельского хозяйства</w:t>
      </w:r>
      <w:r w:rsidRPr="00880071">
        <w:t xml:space="preserve"> </w:t>
      </w:r>
      <w:r>
        <w:t xml:space="preserve">Администрации Новосокольнического района, </w:t>
      </w:r>
      <w:r w:rsidRPr="005666B7">
        <w:t>тел.</w:t>
      </w:r>
      <w:r>
        <w:t xml:space="preserve"> </w:t>
      </w:r>
      <w:r w:rsidRPr="00880071">
        <w:t>(81144) 23437</w:t>
      </w:r>
      <w:r>
        <w:t xml:space="preserve">, </w:t>
      </w:r>
      <w:r w:rsidRPr="005666B7">
        <w:t>приемная (81144) 22231</w:t>
      </w:r>
      <w:r>
        <w:t>,</w:t>
      </w:r>
      <w:r w:rsidRPr="00257EF4">
        <w:t xml:space="preserve"> </w:t>
      </w:r>
      <w:r>
        <w:t>эл. почта:</w:t>
      </w:r>
      <w:r w:rsidRPr="005666B7">
        <w:t xml:space="preserve"> </w:t>
      </w:r>
      <w:hyperlink r:id="rId10" w:history="1">
        <w:r w:rsidRPr="00152652">
          <w:rPr>
            <w:rStyle w:val="a3"/>
          </w:rPr>
          <w:t>novosokolniki@reg60.ru</w:t>
        </w:r>
      </w:hyperlink>
      <w:r>
        <w:t xml:space="preserve"> 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5666B7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 xml:space="preserve">5. Ситуационный план с отметкой точек присоединения к </w:t>
      </w:r>
      <w:r>
        <w:rPr>
          <w:b/>
        </w:rPr>
        <w:t>инженерным сетям</w:t>
      </w:r>
      <w:r w:rsidRPr="005666B7">
        <w:rPr>
          <w:b/>
        </w:rPr>
        <w:t>: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i/>
        </w:rPr>
      </w:pPr>
      <w:r w:rsidRPr="0087608A">
        <w:rPr>
          <w:i/>
        </w:rPr>
        <w:t>Ситуационный план будет представлен по запросу инвестора</w:t>
      </w:r>
    </w:p>
    <w:p w:rsidR="00277FB5" w:rsidRPr="00277FB5" w:rsidRDefault="00277FB5" w:rsidP="00277FB5">
      <w:pPr>
        <w:tabs>
          <w:tab w:val="left" w:pos="284"/>
        </w:tabs>
        <w:snapToGrid w:val="0"/>
        <w:ind w:left="142"/>
        <w:jc w:val="center"/>
        <w:rPr>
          <w:i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>6. Кадастровая карта, карта расположения площадки: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3204D0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05525" cy="4362450"/>
            <wp:effectExtent l="19050" t="19050" r="28575" b="19050"/>
            <wp:docPr id="6" name="Рисунок 6" descr="Вязье_1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язье_1_пк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62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15050" cy="4219575"/>
            <wp:effectExtent l="19050" t="19050" r="19050" b="28575"/>
            <wp:docPr id="7" name="Рисунок 7" descr="Вязье_2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язье_2_пк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pacing w:line="100" w:lineRule="atLeast"/>
        <w:jc w:val="both"/>
      </w:pPr>
    </w:p>
    <w:p w:rsidR="00277FB5" w:rsidRDefault="00277FB5"/>
    <w:p w:rsidR="00277FB5" w:rsidRPr="00510386" w:rsidRDefault="00277FB5" w:rsidP="00277FB5">
      <w:pPr>
        <w:tabs>
          <w:tab w:val="left" w:pos="284"/>
        </w:tabs>
        <w:spacing w:line="336" w:lineRule="atLeast"/>
        <w:jc w:val="center"/>
        <w:rPr>
          <w:strike/>
        </w:rPr>
      </w:pPr>
      <w:r>
        <w:rPr>
          <w:b/>
        </w:rPr>
        <w:lastRenderedPageBreak/>
        <w:t xml:space="preserve">Паспорт инвестиционной площадки № </w:t>
      </w:r>
      <w:r w:rsidRPr="00182B48">
        <w:rPr>
          <w:b/>
        </w:rPr>
        <w:t xml:space="preserve">5 </w:t>
      </w:r>
      <w:r w:rsidRPr="00182B48">
        <w:rPr>
          <w:i/>
        </w:rPr>
        <w:t>размещено на сайте</w:t>
      </w:r>
    </w:p>
    <w:p w:rsidR="00277FB5" w:rsidRDefault="00277FB5" w:rsidP="00277FB5">
      <w:pPr>
        <w:tabs>
          <w:tab w:val="left" w:pos="284"/>
        </w:tabs>
      </w:pPr>
    </w:p>
    <w:tbl>
      <w:tblPr>
        <w:tblW w:w="1021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321"/>
        <w:gridCol w:w="1368"/>
        <w:gridCol w:w="2103"/>
        <w:gridCol w:w="73"/>
        <w:gridCol w:w="141"/>
        <w:gridCol w:w="3124"/>
      </w:tblGrid>
      <w:tr w:rsidR="00277FB5" w:rsidTr="00820510">
        <w:trPr>
          <w:trHeight w:val="23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1.1 Площадь, га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9653D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C4705E">
              <w:rPr>
                <w:i/>
              </w:rPr>
              <w:t>1194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1.2 Муниципалитет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58509E">
              <w:rPr>
                <w:i/>
              </w:rPr>
              <w:t>СП "</w:t>
            </w:r>
            <w:r w:rsidRPr="00916A3F">
              <w:rPr>
                <w:i/>
              </w:rPr>
              <w:t xml:space="preserve"> </w:t>
            </w:r>
            <w:r w:rsidRPr="0004558D">
              <w:rPr>
                <w:i/>
              </w:rPr>
              <w:t>Руновская</w:t>
            </w:r>
            <w:r w:rsidRPr="00916A3F">
              <w:rPr>
                <w:i/>
              </w:rPr>
              <w:t xml:space="preserve"> </w:t>
            </w:r>
            <w:r w:rsidRPr="0058509E">
              <w:rPr>
                <w:i/>
              </w:rPr>
              <w:t>волость"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Тип инвестиционной площадки (гринфилд/браунфилд)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756155">
              <w:rPr>
                <w:i/>
              </w:rPr>
              <w:t>гринфилд</w:t>
            </w:r>
          </w:p>
        </w:tc>
      </w:tr>
      <w:tr w:rsidR="00277FB5" w:rsidTr="00820510">
        <w:trPr>
          <w:trHeight w:val="23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Адрес места расположения</w:t>
            </w:r>
          </w:p>
        </w:tc>
        <w:tc>
          <w:tcPr>
            <w:tcW w:w="680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2F4C3E">
              <w:rPr>
                <w:i/>
              </w:rPr>
              <w:t xml:space="preserve">Псковская область, р-н Новосокольнический, </w:t>
            </w:r>
            <w:r w:rsidRPr="00916A3F">
              <w:rPr>
                <w:i/>
              </w:rPr>
              <w:t>СП "</w:t>
            </w:r>
            <w:r w:rsidRPr="0004558D">
              <w:rPr>
                <w:i/>
              </w:rPr>
              <w:t>Руновская</w:t>
            </w:r>
            <w:r w:rsidRPr="00916A3F">
              <w:rPr>
                <w:i/>
              </w:rPr>
              <w:t xml:space="preserve"> волость"</w:t>
            </w:r>
            <w:r>
              <w:rPr>
                <w:i/>
              </w:rPr>
              <w:t xml:space="preserve">, </w:t>
            </w:r>
            <w:r w:rsidRPr="002F4C3E">
              <w:rPr>
                <w:i/>
              </w:rPr>
              <w:t xml:space="preserve">из земель СПК </w:t>
            </w:r>
            <w:r>
              <w:rPr>
                <w:i/>
              </w:rPr>
              <w:t>им. Чапаева</w:t>
            </w:r>
            <w:r>
              <w:t xml:space="preserve"> </w:t>
            </w:r>
            <w:r w:rsidRPr="00B1053D">
              <w:rPr>
                <w:i/>
              </w:rPr>
              <w:t>севернее д. Сеньково, вокруг д. Бабки, северо-восточнее и юго-восточнее д. Вырино, севернее и южнее д. Мокрыши, юго-восточнее д. Козлово, вокруг д. Ульянцево, южнее д. Сушино, южнее д. Тириново, юго-восточнее д. Работино, южнее д. Полочаново, северо-восточнее и юго-восточнее д. Кожемяки, вокруг д. Ласичино, ур. Лохны, южнее: д. Касьяниха, д. Заболотье, д. Курохново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 xml:space="preserve">1.4 Кадастровый номер земельного участка или </w:t>
            </w:r>
            <w:r w:rsidRPr="00994E7B">
              <w:t>номер кадастрового квартала</w:t>
            </w:r>
            <w:r w:rsidRPr="00085250">
              <w:t xml:space="preserve"> 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916A3F">
              <w:rPr>
                <w:i/>
              </w:rPr>
              <w:t>60:11:0000000:</w:t>
            </w:r>
            <w:r>
              <w:rPr>
                <w:i/>
              </w:rPr>
              <w:t>404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1.5 Удаленность от, км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Псков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205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Санкт-Петербург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482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Москва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526</w:t>
            </w:r>
          </w:p>
        </w:tc>
      </w:tr>
      <w:tr w:rsidR="00277FB5" w:rsidTr="00820510">
        <w:trPr>
          <w:trHeight w:val="691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автомобильных дорог и подъездных путей (описание их состояния  – покрытие и пр.)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23 к</w:t>
            </w:r>
            <w:r w:rsidRPr="006C31FE">
              <w:rPr>
                <w:i/>
              </w:rPr>
              <w:t>м</w:t>
            </w:r>
            <w:r>
              <w:rPr>
                <w:i/>
              </w:rPr>
              <w:t xml:space="preserve"> </w:t>
            </w:r>
            <w:r w:rsidRPr="005D30DA">
              <w:rPr>
                <w:i/>
              </w:rPr>
              <w:t xml:space="preserve">до </w:t>
            </w:r>
            <w:r>
              <w:rPr>
                <w:i/>
              </w:rPr>
              <w:t>а</w:t>
            </w:r>
            <w:r w:rsidRPr="00BD4A48">
              <w:rPr>
                <w:i/>
              </w:rPr>
              <w:t>втодорог</w:t>
            </w:r>
            <w:r>
              <w:rPr>
                <w:i/>
              </w:rPr>
              <w:t>и</w:t>
            </w:r>
            <w:r w:rsidRPr="00BD4A48">
              <w:rPr>
                <w:i/>
              </w:rPr>
              <w:t xml:space="preserve"> Шимск - Старая Русса - Локня - Великие Луки</w:t>
            </w:r>
            <w:r w:rsidRPr="005D30DA">
              <w:rPr>
                <w:i/>
              </w:rPr>
              <w:t>, асфальт, хорошее.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 xml:space="preserve">33 </w:t>
            </w:r>
            <w:r w:rsidRPr="00085664">
              <w:rPr>
                <w:i/>
              </w:rPr>
              <w:t>км</w:t>
            </w:r>
            <w:r>
              <w:rPr>
                <w:i/>
              </w:rPr>
              <w:t>,</w:t>
            </w:r>
            <w:r w:rsidRPr="00085664">
              <w:rPr>
                <w:i/>
              </w:rPr>
              <w:t xml:space="preserve"> </w:t>
            </w:r>
            <w:r>
              <w:rPr>
                <w:i/>
              </w:rPr>
              <w:t xml:space="preserve">ОАО РЖД, </w:t>
            </w:r>
            <w:r w:rsidRPr="00D34E82">
              <w:rPr>
                <w:i/>
              </w:rPr>
              <w:t>ж/д</w:t>
            </w:r>
            <w:r>
              <w:rPr>
                <w:i/>
              </w:rPr>
              <w:t xml:space="preserve"> ст. Новосокольники 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аэропорта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205 км до аэропорта Псков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морского 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482 км до порта СПб</w:t>
            </w:r>
          </w:p>
        </w:tc>
      </w:tr>
      <w:tr w:rsidR="00277FB5" w:rsidTr="00820510">
        <w:trPr>
          <w:trHeight w:val="484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производственных объектов</w:t>
            </w:r>
            <w:r w:rsidRPr="00085250">
              <w:rPr>
                <w:iCs/>
              </w:rPr>
              <w:t xml:space="preserve"> (промышленные, сельскохозяйственные, иные)</w:t>
            </w:r>
            <w:r w:rsidRPr="00085250">
              <w:t xml:space="preserve"> и расстояние до них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663FEB">
              <w:rPr>
                <w:i/>
              </w:rPr>
              <w:t>1 км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жилых домов, 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300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1.6 Наличие санитарно-защитных/охранных зон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061726">
              <w:rPr>
                <w:i/>
              </w:rPr>
              <w:t>Охранная зона инженерных коммуникаций</w:t>
            </w:r>
            <w:r>
              <w:rPr>
                <w:i/>
              </w:rPr>
              <w:t xml:space="preserve">. </w:t>
            </w:r>
            <w:r w:rsidRPr="00061726">
              <w:rPr>
                <w:i/>
              </w:rPr>
              <w:t>Реестровый номер:</w:t>
            </w:r>
            <w:r>
              <w:rPr>
                <w:i/>
              </w:rPr>
              <w:t xml:space="preserve"> </w:t>
            </w:r>
            <w:r w:rsidRPr="00061726">
              <w:rPr>
                <w:i/>
              </w:rPr>
              <w:t>60:11-6.1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Водоохранная зона озер и рек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Вид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  <w:r w:rsidRPr="00423134">
              <w:t>инфраструктуры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Единица измерения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Мощность (значение)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 xml:space="preserve">Описание: </w:t>
            </w:r>
          </w:p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название питающего центра/ расстояние до ближайшего источника подключения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Электроэнергия (возможная присоединяемая мощность)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к</w:t>
            </w:r>
            <w:r w:rsidRPr="00423134">
              <w:t>В</w:t>
            </w:r>
            <w:r>
              <w:t>т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spacing w:line="240" w:lineRule="atLeast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1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Водоснабжение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Канализация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B05DC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Газ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/час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Очистные сооружения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 w:rsidRPr="00311793">
              <w:rPr>
                <w:i/>
              </w:rP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3. Расположенных на площадке зданий и сооружений не имеется.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4.1 Функциональная зона в генеральном плане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lastRenderedPageBreak/>
              <w:t xml:space="preserve">4.2.Территориальная зона в </w:t>
            </w:r>
            <w:r w:rsidRPr="005666B7">
              <w:rPr>
                <w:bCs/>
              </w:rPr>
              <w:t>правилах</w:t>
            </w:r>
            <w:r w:rsidRPr="005666B7">
              <w:t xml:space="preserve"> </w:t>
            </w:r>
            <w:r w:rsidRPr="005666B7">
              <w:rPr>
                <w:bCs/>
              </w:rPr>
              <w:t>землепользования</w:t>
            </w:r>
            <w:r w:rsidRPr="005666B7">
              <w:t xml:space="preserve"> </w:t>
            </w:r>
            <w:r w:rsidRPr="005666B7">
              <w:rPr>
                <w:bCs/>
              </w:rPr>
              <w:t>и</w:t>
            </w:r>
            <w:r w:rsidRPr="005666B7">
              <w:t xml:space="preserve"> </w:t>
            </w:r>
            <w:r w:rsidRPr="005666B7">
              <w:rPr>
                <w:bCs/>
              </w:rPr>
              <w:t>застройки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t>Зона</w:t>
            </w:r>
            <w:r w:rsidRPr="005E7E84">
              <w:rPr>
                <w:i/>
              </w:rPr>
              <w:t xml:space="preserve"> сельскохозяйственного производства</w:t>
            </w:r>
            <w:r>
              <w:rPr>
                <w:i/>
              </w:rPr>
              <w:t xml:space="preserve"> СХ 1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>4.3. Категория земель, виды разрешенного использования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Земли </w:t>
            </w:r>
            <w:r w:rsidRPr="005E7E84">
              <w:rPr>
                <w:i/>
              </w:rPr>
              <w:t>сельскохозяйственного</w:t>
            </w:r>
            <w:r>
              <w:rPr>
                <w:i/>
              </w:rPr>
              <w:t xml:space="preserve"> назначения,</w:t>
            </w:r>
            <w:r w:rsidRPr="005E7E84">
              <w:rPr>
                <w:i/>
              </w:rPr>
              <w:t xml:space="preserve"> </w:t>
            </w:r>
            <w:r>
              <w:rPr>
                <w:i/>
              </w:rPr>
              <w:t>д</w:t>
            </w:r>
            <w:r w:rsidRPr="005E7E84">
              <w:rPr>
                <w:i/>
              </w:rPr>
              <w:t>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Все виды растениеводства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 xml:space="preserve">Все виды животноводческой деятельности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Опытное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Условно разрешенные: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Личные подсобные хозяйства, дачное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b/>
                <w:i/>
              </w:rPr>
            </w:pPr>
            <w:r w:rsidRPr="00D44D6A">
              <w:rPr>
                <w:i/>
              </w:rPr>
              <w:t>Садоводство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4.4. Целевое назначение земельного участка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 w:rsidRPr="005E7E84">
              <w:rPr>
                <w:i/>
              </w:rPr>
              <w:t>Для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4.5. Собственник земельного участка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Областная </w:t>
            </w:r>
            <w:r w:rsidRPr="002A0B5F">
              <w:rPr>
                <w:i/>
              </w:rPr>
              <w:t>собственность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>
              <w:t>4</w:t>
            </w:r>
            <w:r w:rsidRPr="00423134">
              <w:t>.6. Форма собственности на землю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36D2E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публичная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4.7. Возможность расширения до, га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 xml:space="preserve">4.8. Условия предоставления инвестиционной площадки инвестору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Аренда, собственность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4.9. Перспективные планы развития инженерной и транспортной инфраструктуры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</w:tbl>
    <w:p w:rsidR="00277FB5" w:rsidRDefault="00277FB5" w:rsidP="00277FB5">
      <w:pPr>
        <w:tabs>
          <w:tab w:val="left" w:pos="284"/>
        </w:tabs>
        <w:snapToGrid w:val="0"/>
        <w:ind w:left="142"/>
      </w:pPr>
      <w:r w:rsidRPr="002E1E3A">
        <w:t>Контактные данные лица, ответственн</w:t>
      </w:r>
      <w:r>
        <w:t>ые</w:t>
      </w:r>
      <w:r w:rsidRPr="002E1E3A">
        <w:t xml:space="preserve"> за предос</w:t>
      </w:r>
      <w:r>
        <w:t xml:space="preserve">тавление информации по площадке: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880071">
        <w:t>Государственн</w:t>
      </w:r>
      <w:r>
        <w:t>ого</w:t>
      </w:r>
      <w:r w:rsidRPr="00880071">
        <w:t xml:space="preserve"> комитет</w:t>
      </w:r>
      <w:r>
        <w:t>а</w:t>
      </w:r>
      <w:r w:rsidRPr="00880071">
        <w:t xml:space="preserve"> Псковской области по имущественным отношениям</w:t>
      </w:r>
      <w:r w:rsidRPr="00257EF4">
        <w:t xml:space="preserve"> </w:t>
      </w:r>
      <w:r>
        <w:t xml:space="preserve">тел: (811) </w:t>
      </w:r>
      <w:r w:rsidRPr="00880071">
        <w:t>29-86-13</w:t>
      </w:r>
      <w:r>
        <w:t>, эл. почта:</w:t>
      </w:r>
      <w:r w:rsidRPr="00257EF4">
        <w:t xml:space="preserve"> </w:t>
      </w:r>
      <w:hyperlink r:id="rId13" w:history="1">
        <w:r w:rsidRPr="00152652">
          <w:rPr>
            <w:rStyle w:val="a3"/>
          </w:rPr>
          <w:t>io-info@obladmin.pskov.ru</w:t>
        </w:r>
      </w:hyperlink>
      <w:r>
        <w:t>,</w:t>
      </w:r>
      <w:r w:rsidRPr="00880071">
        <w:t xml:space="preserve"> </w:t>
      </w:r>
      <w:r>
        <w:t>Новиков Виктор Алексеевич руководитель управления сельского хозяйства</w:t>
      </w:r>
      <w:r w:rsidRPr="00880071">
        <w:t xml:space="preserve"> </w:t>
      </w:r>
      <w:r>
        <w:t xml:space="preserve">Администрации Новосокольнического района, </w:t>
      </w:r>
      <w:r w:rsidRPr="005666B7">
        <w:t>тел.</w:t>
      </w:r>
      <w:r>
        <w:t xml:space="preserve"> </w:t>
      </w:r>
      <w:r w:rsidRPr="00880071">
        <w:t>(81144) 23437</w:t>
      </w:r>
      <w:r>
        <w:t xml:space="preserve">, </w:t>
      </w:r>
      <w:r w:rsidRPr="005666B7">
        <w:t>приемная (81144) 22231</w:t>
      </w:r>
      <w:r>
        <w:t>,</w:t>
      </w:r>
      <w:r w:rsidRPr="00257EF4">
        <w:t xml:space="preserve"> </w:t>
      </w:r>
      <w:r>
        <w:t>эл. почта:</w:t>
      </w:r>
      <w:r w:rsidRPr="005666B7">
        <w:t xml:space="preserve"> </w:t>
      </w:r>
      <w:hyperlink r:id="rId14" w:history="1">
        <w:r w:rsidRPr="00152652">
          <w:rPr>
            <w:rStyle w:val="a3"/>
          </w:rPr>
          <w:t>novosokolniki@reg60.ru</w:t>
        </w:r>
      </w:hyperlink>
      <w:r>
        <w:t xml:space="preserve"> 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5666B7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 xml:space="preserve">5. Ситуационный план с отметкой точек присоединения к </w:t>
      </w:r>
      <w:r>
        <w:rPr>
          <w:b/>
        </w:rPr>
        <w:t>инженерным сетям</w:t>
      </w:r>
      <w:r w:rsidRPr="005666B7">
        <w:rPr>
          <w:b/>
        </w:rPr>
        <w:t>: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i/>
        </w:rPr>
      </w:pPr>
      <w:r w:rsidRPr="0087608A">
        <w:rPr>
          <w:i/>
        </w:rPr>
        <w:t>Ситуационный план будет представлен по запросу инвестора</w:t>
      </w:r>
    </w:p>
    <w:p w:rsidR="00277FB5" w:rsidRPr="00277FB5" w:rsidRDefault="00277FB5" w:rsidP="00277FB5">
      <w:pPr>
        <w:tabs>
          <w:tab w:val="left" w:pos="284"/>
        </w:tabs>
        <w:snapToGrid w:val="0"/>
        <w:ind w:left="142"/>
        <w:jc w:val="center"/>
        <w:rPr>
          <w:i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>6. Кадастровая карта, карта расположения площадки:</w:t>
      </w:r>
    </w:p>
    <w:p w:rsidR="00277FB5" w:rsidRPr="003204D0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15050" cy="3895725"/>
            <wp:effectExtent l="19050" t="19050" r="19050" b="28575"/>
            <wp:docPr id="10" name="Рисунок 10" descr="Чапаева_1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апаева_1_пк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15050" cy="4086225"/>
            <wp:effectExtent l="19050" t="19050" r="19050" b="28575"/>
            <wp:docPr id="11" name="Рисунок 11" descr="Чапаева_2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апаева_2_пк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/>
    <w:p w:rsidR="00277FB5" w:rsidRDefault="00277FB5"/>
    <w:p w:rsidR="00277FB5" w:rsidRDefault="00277FB5"/>
    <w:p w:rsidR="00277FB5" w:rsidRDefault="00277FB5"/>
    <w:p w:rsidR="00277FB5" w:rsidRDefault="00277FB5"/>
    <w:p w:rsidR="00277FB5" w:rsidRPr="00510386" w:rsidRDefault="00277FB5" w:rsidP="00277FB5">
      <w:pPr>
        <w:tabs>
          <w:tab w:val="left" w:pos="284"/>
        </w:tabs>
        <w:spacing w:line="336" w:lineRule="atLeast"/>
        <w:jc w:val="center"/>
        <w:rPr>
          <w:strike/>
        </w:rPr>
      </w:pPr>
      <w:r>
        <w:rPr>
          <w:b/>
        </w:rPr>
        <w:lastRenderedPageBreak/>
        <w:t>Паспорт инвестиционной площадки № 6</w:t>
      </w:r>
      <w:r w:rsidRPr="00182B48">
        <w:rPr>
          <w:b/>
        </w:rPr>
        <w:t xml:space="preserve"> </w:t>
      </w:r>
    </w:p>
    <w:p w:rsidR="00277FB5" w:rsidRDefault="00277FB5" w:rsidP="00277FB5">
      <w:pPr>
        <w:tabs>
          <w:tab w:val="left" w:pos="284"/>
        </w:tabs>
      </w:pPr>
    </w:p>
    <w:tbl>
      <w:tblPr>
        <w:tblW w:w="1021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455"/>
        <w:gridCol w:w="234"/>
        <w:gridCol w:w="2103"/>
        <w:gridCol w:w="73"/>
        <w:gridCol w:w="141"/>
        <w:gridCol w:w="3124"/>
      </w:tblGrid>
      <w:tr w:rsidR="00277FB5" w:rsidTr="00820510">
        <w:trPr>
          <w:trHeight w:val="23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1.1 Площадь, га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9653D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B31490">
              <w:rPr>
                <w:i/>
              </w:rPr>
              <w:t>1</w:t>
            </w:r>
            <w:r>
              <w:rPr>
                <w:i/>
              </w:rPr>
              <w:t xml:space="preserve"> </w:t>
            </w:r>
            <w:r w:rsidRPr="00B31490">
              <w:rPr>
                <w:i/>
              </w:rPr>
              <w:t>091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1.2 Муниципалитет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58509E">
              <w:rPr>
                <w:i/>
              </w:rPr>
              <w:t>СП "</w:t>
            </w:r>
            <w:r w:rsidRPr="00916A3F">
              <w:rPr>
                <w:i/>
              </w:rPr>
              <w:t xml:space="preserve"> </w:t>
            </w:r>
            <w:r w:rsidRPr="00B31490">
              <w:rPr>
                <w:i/>
              </w:rPr>
              <w:t xml:space="preserve">Первомайская </w:t>
            </w:r>
            <w:r w:rsidRPr="0058509E">
              <w:rPr>
                <w:i/>
              </w:rPr>
              <w:t>волость"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Тип инвестиционной площадки (гринфилд/браунфилд)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756155">
              <w:rPr>
                <w:i/>
              </w:rPr>
              <w:t>гринфилд</w:t>
            </w:r>
          </w:p>
        </w:tc>
      </w:tr>
      <w:tr w:rsidR="00277FB5" w:rsidTr="00820510">
        <w:trPr>
          <w:trHeight w:val="23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Адрес места расположения</w:t>
            </w:r>
          </w:p>
        </w:tc>
        <w:tc>
          <w:tcPr>
            <w:tcW w:w="567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B31490">
              <w:rPr>
                <w:i/>
              </w:rPr>
              <w:t xml:space="preserve">Псковская область, р-н Новосокольнический, СП "Первомайская волость", из земель ТОО "Демянское" </w:t>
            </w:r>
            <w:r>
              <w:rPr>
                <w:i/>
              </w:rPr>
              <w:t xml:space="preserve">СПК «Родина» </w:t>
            </w:r>
            <w:r w:rsidRPr="00B31490">
              <w:rPr>
                <w:i/>
              </w:rPr>
              <w:t>расположенных: в 2070 м; 1840м; 1250 м; 1200 м; 820 м;910 м;1 м к северо-востоку от д. Ловно; в 830 м; 740 м; 1 м;290м;; 940 м; 1380м; 1470 м; 1370 м;40 м; 2850 м;2580 м;2770 м; 2810м; 2580 м; 2710 м; 2420 м; 2350 м; 1 м к северо-западу от д. Ловно; 3790 м; 3700 м; 4030 м ; 4380 м; 4400 м ;4710 м; 3100 м ;3240 м4 2940 м ;2570 м ; 1490 м; 1400 м; 1640 м ;2830 м 2900 м ; 810 м; 300 м; 120 м; 170 м к западу от д. Ловно; 1910 м, 2240 м ; 2360 м ; 2390 м; 2330 м; 1970 м; 1690 м ; 1780 м; 890 м; 2530 м; 1250 м к северо-западу от д. Репейки; 2070 м; 1870 м; 2620 м;2790 м; 2420 м; 2130 м; 2170 м; 2000м; 1710 м; 1180 м; 1040 м западнее д. Репейки; 1240 м; 1 м к северу от д. Репейки; 1 м к югу, западу от д. Репейки; 1370 м; 170 м к юго-востоку от д. Репейки; 1010 м к юго-западу от д. пехово; 750 м к юго-востоку от д. Пехово;440 м ; 610 м; 1 м к юго-западу от д. Пехово; 490м; 280 м; 300 м; 490 м; 500 м; 930 м к востоку от д. Репейки; 1 м к югу от д. Репейки; 1 м к западу, северо-востоку от д. Репейки; 640 м ; 1130 м; 1160м;1250 м; 1290м; 1360м к северо-востоку от д. Репейки; 1 м ; 470 м; 770 м;690 м к юго-западу от д. Ловно; 1м к западу от д. Ловно; 1 м к северу, северо-западу, юго-западу от д. Ловно; 1 м к северу, северо-востоку от д. Ловно; 770 м к северу от д. Репейки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 xml:space="preserve">1.4 Кадастровый номер земельного участка или </w:t>
            </w:r>
            <w:r w:rsidRPr="00994E7B">
              <w:t>номер кадастрового квартала</w:t>
            </w:r>
            <w:r w:rsidRPr="00085250">
              <w:t xml:space="preserve"> 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916A3F">
              <w:rPr>
                <w:i/>
              </w:rPr>
              <w:t>60:11:0000000:</w:t>
            </w:r>
            <w:r>
              <w:rPr>
                <w:i/>
              </w:rPr>
              <w:t>401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1.5 Удаленность от, км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Псков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257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Санкт-Петербург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522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Москва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508</w:t>
            </w:r>
          </w:p>
        </w:tc>
      </w:tr>
      <w:tr w:rsidR="00277FB5" w:rsidTr="00820510">
        <w:trPr>
          <w:trHeight w:val="691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автомобильных дорог и подъездных путей (описание их состояния  – покрытие и пр.)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0,1 к</w:t>
            </w:r>
            <w:r w:rsidRPr="006C31FE">
              <w:rPr>
                <w:i/>
              </w:rPr>
              <w:t>м</w:t>
            </w:r>
            <w:r>
              <w:rPr>
                <w:i/>
              </w:rPr>
              <w:t xml:space="preserve"> </w:t>
            </w:r>
            <w:r w:rsidRPr="005D30DA">
              <w:rPr>
                <w:i/>
              </w:rPr>
              <w:t xml:space="preserve">до </w:t>
            </w:r>
            <w:r>
              <w:rPr>
                <w:i/>
              </w:rPr>
              <w:t>а</w:t>
            </w:r>
            <w:r w:rsidRPr="0008177E">
              <w:rPr>
                <w:i/>
              </w:rPr>
              <w:t>втодорог</w:t>
            </w:r>
            <w:r>
              <w:rPr>
                <w:i/>
              </w:rPr>
              <w:t>и</w:t>
            </w:r>
            <w:r w:rsidRPr="0008177E">
              <w:rPr>
                <w:i/>
              </w:rPr>
              <w:t xml:space="preserve"> 58К-240 Брагино - Ловно - Пехово, привязанные объекты </w:t>
            </w:r>
            <w:r w:rsidRPr="005D30DA">
              <w:rPr>
                <w:i/>
              </w:rPr>
              <w:t>асфальт, хорошее.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 xml:space="preserve">13 </w:t>
            </w:r>
            <w:r w:rsidRPr="00085664">
              <w:rPr>
                <w:i/>
              </w:rPr>
              <w:t>км</w:t>
            </w:r>
            <w:r>
              <w:rPr>
                <w:i/>
              </w:rPr>
              <w:t>,</w:t>
            </w:r>
            <w:r w:rsidRPr="00085664">
              <w:rPr>
                <w:i/>
              </w:rPr>
              <w:t xml:space="preserve"> </w:t>
            </w:r>
            <w:r>
              <w:rPr>
                <w:i/>
              </w:rPr>
              <w:t xml:space="preserve">ОАО РЖД, </w:t>
            </w:r>
            <w:r w:rsidRPr="00D34E82">
              <w:rPr>
                <w:i/>
              </w:rPr>
              <w:t>ж/д</w:t>
            </w:r>
            <w:r>
              <w:rPr>
                <w:i/>
              </w:rPr>
              <w:t xml:space="preserve"> ст. Новосокольники 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аэропорта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257 км до аэропорта Псков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морского 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522 км до порта СПб</w:t>
            </w:r>
          </w:p>
        </w:tc>
      </w:tr>
      <w:tr w:rsidR="00277FB5" w:rsidTr="00820510">
        <w:trPr>
          <w:trHeight w:val="484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производственных объектов</w:t>
            </w:r>
            <w:r w:rsidRPr="00085250">
              <w:rPr>
                <w:iCs/>
              </w:rPr>
              <w:t xml:space="preserve"> (промышленные, сельскохозяйственные, иные)</w:t>
            </w:r>
            <w:r w:rsidRPr="00085250">
              <w:t xml:space="preserve"> и расстояние до них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663FEB">
              <w:rPr>
                <w:i/>
              </w:rPr>
              <w:t>1</w:t>
            </w:r>
            <w:r>
              <w:rPr>
                <w:i/>
              </w:rPr>
              <w:t>3</w:t>
            </w:r>
            <w:r w:rsidRPr="00663FEB">
              <w:rPr>
                <w:i/>
              </w:rPr>
              <w:t xml:space="preserve"> км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жилых домов, 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300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1.6 Наличие санитарно-защитных/охранных зон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C2082B">
              <w:rPr>
                <w:i/>
              </w:rPr>
              <w:t xml:space="preserve">Охранная зона инженерных </w:t>
            </w:r>
            <w:r w:rsidRPr="00C2082B">
              <w:rPr>
                <w:i/>
              </w:rPr>
              <w:lastRenderedPageBreak/>
              <w:t>коммуникаций</w:t>
            </w:r>
            <w:r>
              <w:rPr>
                <w:i/>
              </w:rPr>
              <w:t xml:space="preserve">. </w:t>
            </w:r>
            <w:r w:rsidRPr="00C2082B">
              <w:rPr>
                <w:i/>
              </w:rPr>
              <w:t>Реестровый номер:</w:t>
            </w:r>
            <w:r>
              <w:rPr>
                <w:i/>
              </w:rPr>
              <w:t xml:space="preserve"> </w:t>
            </w:r>
            <w:r w:rsidRPr="00C2082B">
              <w:rPr>
                <w:i/>
              </w:rPr>
              <w:t>60:11-6.88</w:t>
            </w:r>
            <w:r>
              <w:rPr>
                <w:i/>
              </w:rPr>
              <w:t xml:space="preserve">, </w:t>
            </w:r>
            <w:r w:rsidRPr="00C2082B">
              <w:rPr>
                <w:i/>
              </w:rPr>
              <w:t>60:00-6.188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Водоохранная зона озер и рек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Вид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  <w:r w:rsidRPr="00423134">
              <w:t>инфраструктуры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Единица измерения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Мощность (значение)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 xml:space="preserve">Описание: </w:t>
            </w:r>
          </w:p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название питающего центра/ расстояние до ближайшего источника подключения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Электроэнергия (возможная присоединяемая мощность)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к</w:t>
            </w:r>
            <w:r w:rsidRPr="00423134">
              <w:t>В</w:t>
            </w:r>
            <w:r>
              <w:t>т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spacing w:line="240" w:lineRule="atLeast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1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Водоснабжение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D110F" w:rsidRDefault="00277FB5" w:rsidP="00820510">
            <w:pPr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Канализация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B05DC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Газ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/час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Очистные сооружения</w:t>
            </w:r>
          </w:p>
        </w:tc>
        <w:tc>
          <w:tcPr>
            <w:tcW w:w="1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 w:rsidRPr="00311793">
              <w:rPr>
                <w:i/>
              </w:rPr>
              <w:t>отсутствует</w:t>
            </w:r>
          </w:p>
        </w:tc>
      </w:tr>
      <w:tr w:rsidR="00277FB5" w:rsidTr="00820510">
        <w:trPr>
          <w:trHeight w:val="268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3. Расположенных на площадке зданий и сооружений не имеется.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4.1 Функциональная зона в генеральном плане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4.2.Территориальная зона в </w:t>
            </w:r>
            <w:r w:rsidRPr="005666B7">
              <w:rPr>
                <w:bCs/>
              </w:rPr>
              <w:t>правилах</w:t>
            </w:r>
            <w:r w:rsidRPr="005666B7">
              <w:t xml:space="preserve"> </w:t>
            </w:r>
            <w:r w:rsidRPr="005666B7">
              <w:rPr>
                <w:bCs/>
              </w:rPr>
              <w:t>землепользования</w:t>
            </w:r>
            <w:r w:rsidRPr="005666B7">
              <w:t xml:space="preserve"> </w:t>
            </w:r>
            <w:r w:rsidRPr="005666B7">
              <w:rPr>
                <w:bCs/>
              </w:rPr>
              <w:t>и</w:t>
            </w:r>
            <w:r w:rsidRPr="005666B7">
              <w:t xml:space="preserve"> </w:t>
            </w:r>
            <w:r w:rsidRPr="005666B7">
              <w:rPr>
                <w:bCs/>
              </w:rPr>
              <w:t>застройки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>
              <w:rPr>
                <w:i/>
              </w:rPr>
              <w:t>Зона</w:t>
            </w:r>
            <w:r w:rsidRPr="005E7E84">
              <w:rPr>
                <w:i/>
              </w:rPr>
              <w:t xml:space="preserve"> сельскохозяйственного производства</w:t>
            </w:r>
            <w:r>
              <w:rPr>
                <w:i/>
              </w:rPr>
              <w:t xml:space="preserve"> СХ 1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>4.3. Категория земель, виды разрешенного использования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Земли </w:t>
            </w:r>
            <w:r w:rsidRPr="005E7E84">
              <w:rPr>
                <w:i/>
              </w:rPr>
              <w:t>сельскохозяйственного</w:t>
            </w:r>
            <w:r>
              <w:rPr>
                <w:i/>
              </w:rPr>
              <w:t xml:space="preserve"> назначения,</w:t>
            </w:r>
            <w:r w:rsidRPr="005E7E84">
              <w:rPr>
                <w:i/>
              </w:rPr>
              <w:t xml:space="preserve"> </w:t>
            </w:r>
            <w:r>
              <w:rPr>
                <w:i/>
              </w:rPr>
              <w:t>д</w:t>
            </w:r>
            <w:r w:rsidRPr="005E7E84">
              <w:rPr>
                <w:i/>
              </w:rPr>
              <w:t>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Все виды растениеводства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 xml:space="preserve">Все виды животноводческой деятельности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Опытное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Условно разрешенные: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i/>
              </w:rPr>
            </w:pPr>
            <w:r w:rsidRPr="00D44D6A">
              <w:rPr>
                <w:i/>
              </w:rPr>
              <w:t>Личные подсобные хозяйства, дачное хозяйство</w:t>
            </w:r>
          </w:p>
          <w:p w:rsidR="00277FB5" w:rsidRPr="00D44D6A" w:rsidRDefault="00277FB5" w:rsidP="00820510">
            <w:pPr>
              <w:tabs>
                <w:tab w:val="left" w:pos="284"/>
              </w:tabs>
              <w:snapToGrid w:val="0"/>
              <w:ind w:left="142"/>
              <w:rPr>
                <w:b/>
                <w:i/>
              </w:rPr>
            </w:pPr>
            <w:r w:rsidRPr="00D44D6A">
              <w:rPr>
                <w:i/>
              </w:rPr>
              <w:t>Садоводство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4.4. Целевое назначение земельного участка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 w:rsidRPr="005E7E84">
              <w:rPr>
                <w:i/>
              </w:rPr>
              <w:t>Для сельскохозяйственного производства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4.5. Собственник земельного участка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Областная </w:t>
            </w:r>
            <w:r w:rsidRPr="002A0B5F">
              <w:rPr>
                <w:i/>
              </w:rPr>
              <w:t>собственность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>
              <w:t>4</w:t>
            </w:r>
            <w:r w:rsidRPr="00423134">
              <w:t>.6. Форма собственности на землю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36D2E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публичная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4.7. Возможность расширения до, га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 xml:space="preserve">4.8. Условия предоставления инвестиционной площадки инвестору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13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4.9. Перспективные планы развития инженерной и транспортной инфраструктуры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3204D0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</w:tbl>
    <w:p w:rsidR="00277FB5" w:rsidRDefault="00277FB5" w:rsidP="00277FB5">
      <w:pPr>
        <w:tabs>
          <w:tab w:val="left" w:pos="284"/>
        </w:tabs>
        <w:snapToGrid w:val="0"/>
        <w:ind w:left="142"/>
      </w:pPr>
      <w:r w:rsidRPr="002E1E3A">
        <w:t>Контактные данные лица, ответственн</w:t>
      </w:r>
      <w:r>
        <w:t>ые</w:t>
      </w:r>
      <w:r w:rsidRPr="002E1E3A">
        <w:t xml:space="preserve"> за предос</w:t>
      </w:r>
      <w:r>
        <w:t xml:space="preserve">тавление информации по площадке: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880071">
        <w:t>Иванов Владимир Юрьевич</w:t>
      </w:r>
      <w:r>
        <w:t xml:space="preserve"> начальник о</w:t>
      </w:r>
      <w:r w:rsidRPr="00880071">
        <w:t>тдел</w:t>
      </w:r>
      <w:r>
        <w:t>а</w:t>
      </w:r>
      <w:r w:rsidRPr="00880071">
        <w:t xml:space="preserve"> управления земельными ресурсами</w:t>
      </w:r>
      <w:r>
        <w:t xml:space="preserve">, </w:t>
      </w:r>
      <w:r w:rsidRPr="00880071">
        <w:t>Государственн</w:t>
      </w:r>
      <w:r>
        <w:t>ого</w:t>
      </w:r>
      <w:r w:rsidRPr="00880071">
        <w:t xml:space="preserve"> комитет</w:t>
      </w:r>
      <w:r>
        <w:t>а</w:t>
      </w:r>
      <w:r w:rsidRPr="00880071">
        <w:t xml:space="preserve"> Псковской области по имущественным отношениям</w:t>
      </w:r>
      <w:r w:rsidRPr="00257EF4">
        <w:t xml:space="preserve"> </w:t>
      </w:r>
      <w:r>
        <w:t xml:space="preserve">тел: (811) </w:t>
      </w:r>
      <w:r w:rsidRPr="00880071">
        <w:t>29-86-13</w:t>
      </w:r>
      <w:r>
        <w:t>, эл. почта:</w:t>
      </w:r>
      <w:r w:rsidRPr="00257EF4">
        <w:t xml:space="preserve"> </w:t>
      </w:r>
      <w:hyperlink r:id="rId17" w:history="1">
        <w:r w:rsidRPr="00152652">
          <w:rPr>
            <w:rStyle w:val="a3"/>
          </w:rPr>
          <w:t>io-info@obladmin.pskov.ru</w:t>
        </w:r>
      </w:hyperlink>
      <w:r>
        <w:t>,</w:t>
      </w:r>
      <w:r w:rsidRPr="00880071">
        <w:t xml:space="preserve"> </w:t>
      </w:r>
      <w:r>
        <w:t>Новиков Виктор Алексеевич руководитель управления сельского хозяйства</w:t>
      </w:r>
      <w:r w:rsidRPr="00880071">
        <w:t xml:space="preserve"> </w:t>
      </w:r>
      <w:r>
        <w:t xml:space="preserve">Администрации Новосокольнического района, </w:t>
      </w:r>
      <w:r w:rsidRPr="005666B7">
        <w:t>тел.</w:t>
      </w:r>
      <w:r>
        <w:t xml:space="preserve"> </w:t>
      </w:r>
      <w:r w:rsidRPr="00880071">
        <w:t>(81144) 23437</w:t>
      </w:r>
      <w:r>
        <w:t xml:space="preserve">, </w:t>
      </w:r>
      <w:r w:rsidRPr="005666B7">
        <w:t>приемная (81144) 22231</w:t>
      </w:r>
      <w:r>
        <w:t>,</w:t>
      </w:r>
      <w:r w:rsidRPr="00257EF4">
        <w:t xml:space="preserve"> </w:t>
      </w:r>
      <w:r>
        <w:t>эл. почта:</w:t>
      </w:r>
      <w:r w:rsidRPr="005666B7">
        <w:t xml:space="preserve"> </w:t>
      </w:r>
      <w:hyperlink r:id="rId18" w:history="1">
        <w:r w:rsidRPr="00152652">
          <w:rPr>
            <w:rStyle w:val="a3"/>
          </w:rPr>
          <w:t>novosokolniki@reg60.ru</w:t>
        </w:r>
      </w:hyperlink>
      <w:r>
        <w:t xml:space="preserve"> 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5666B7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lastRenderedPageBreak/>
        <w:t xml:space="preserve">5. Ситуационный план с отметкой точек присоединения к </w:t>
      </w:r>
      <w:r>
        <w:rPr>
          <w:b/>
        </w:rPr>
        <w:t>инженерным сетям</w:t>
      </w:r>
      <w:r w:rsidRPr="005666B7">
        <w:rPr>
          <w:b/>
        </w:rPr>
        <w:t>: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i/>
        </w:rPr>
      </w:pPr>
      <w:r w:rsidRPr="0087608A">
        <w:rPr>
          <w:i/>
        </w:rPr>
        <w:t>Ситуационный план будет представлен по запросу инвестора</w:t>
      </w:r>
    </w:p>
    <w:p w:rsidR="00277FB5" w:rsidRPr="00277FB5" w:rsidRDefault="00277FB5" w:rsidP="00277FB5">
      <w:pPr>
        <w:tabs>
          <w:tab w:val="left" w:pos="284"/>
        </w:tabs>
        <w:snapToGrid w:val="0"/>
        <w:ind w:left="142"/>
        <w:jc w:val="center"/>
        <w:rPr>
          <w:i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>6. Кадастровая карта, карта расположения площадки:</w:t>
      </w:r>
    </w:p>
    <w:p w:rsidR="00277FB5" w:rsidRDefault="00277FB5" w:rsidP="00277FB5">
      <w:pPr>
        <w:rPr>
          <w:b/>
          <w:noProof/>
          <w:lang w:eastAsia="ru-RU"/>
        </w:rPr>
      </w:pPr>
    </w:p>
    <w:p w:rsidR="00277FB5" w:rsidRDefault="00277FB5" w:rsidP="00277FB5">
      <w:r>
        <w:rPr>
          <w:b/>
          <w:noProof/>
          <w:lang w:eastAsia="ru-RU"/>
        </w:rPr>
        <w:drawing>
          <wp:inline distT="0" distB="0" distL="0" distR="0">
            <wp:extent cx="6115050" cy="6677025"/>
            <wp:effectExtent l="38100" t="19050" r="19050" b="28575"/>
            <wp:docPr id="14" name="Рисунок 14" descr="Демянское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мянское_пк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77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Pr="00277FB5" w:rsidRDefault="00277FB5" w:rsidP="00277FB5"/>
    <w:p w:rsidR="00277FB5" w:rsidRPr="00277FB5" w:rsidRDefault="00277FB5" w:rsidP="00277FB5"/>
    <w:p w:rsidR="00277FB5" w:rsidRPr="00277FB5" w:rsidRDefault="00277FB5" w:rsidP="00277FB5"/>
    <w:p w:rsidR="00277FB5" w:rsidRPr="00277FB5" w:rsidRDefault="00277FB5" w:rsidP="00277FB5"/>
    <w:p w:rsidR="00277FB5" w:rsidRDefault="00277FB5" w:rsidP="00277FB5"/>
    <w:p w:rsidR="00277FB5" w:rsidRDefault="00277FB5" w:rsidP="00277FB5">
      <w:pPr>
        <w:tabs>
          <w:tab w:val="left" w:pos="3270"/>
        </w:tabs>
      </w:pPr>
      <w:r>
        <w:tab/>
      </w:r>
    </w:p>
    <w:p w:rsidR="00277FB5" w:rsidRDefault="00277FB5" w:rsidP="00277FB5">
      <w:pPr>
        <w:tabs>
          <w:tab w:val="left" w:pos="3270"/>
        </w:tabs>
      </w:pPr>
    </w:p>
    <w:p w:rsidR="00277FB5" w:rsidRDefault="00277FB5" w:rsidP="00277FB5">
      <w:pPr>
        <w:tabs>
          <w:tab w:val="left" w:pos="284"/>
        </w:tabs>
        <w:spacing w:line="336" w:lineRule="atLeast"/>
        <w:jc w:val="center"/>
      </w:pPr>
      <w:r>
        <w:rPr>
          <w:b/>
        </w:rPr>
        <w:lastRenderedPageBreak/>
        <w:t xml:space="preserve">Паспорт инвестиционной площадки № 8 </w:t>
      </w:r>
      <w:r w:rsidRPr="001A63BC">
        <w:rPr>
          <w:i/>
          <w:highlight w:val="yellow"/>
        </w:rPr>
        <w:t>размещено на сайте</w:t>
      </w:r>
    </w:p>
    <w:p w:rsidR="00277FB5" w:rsidRDefault="00277FB5" w:rsidP="00277FB5">
      <w:pPr>
        <w:tabs>
          <w:tab w:val="left" w:pos="284"/>
        </w:tabs>
      </w:pPr>
    </w:p>
    <w:tbl>
      <w:tblPr>
        <w:tblW w:w="10212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689"/>
        <w:gridCol w:w="2103"/>
        <w:gridCol w:w="73"/>
        <w:gridCol w:w="141"/>
        <w:gridCol w:w="3124"/>
      </w:tblGrid>
      <w:tr w:rsidR="00277FB5" w:rsidTr="00820510">
        <w:trPr>
          <w:trHeight w:val="23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1.1 Площадь, га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9653D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1A63BC">
              <w:rPr>
                <w:i/>
              </w:rPr>
              <w:t>2</w:t>
            </w:r>
            <w:r>
              <w:rPr>
                <w:i/>
              </w:rPr>
              <w:t>,</w:t>
            </w:r>
            <w:r w:rsidRPr="001A63BC">
              <w:rPr>
                <w:i/>
              </w:rPr>
              <w:t>4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1.2 Муниципалитет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СП</w:t>
            </w:r>
            <w:r w:rsidRPr="0079653D">
              <w:rPr>
                <w:i/>
              </w:rPr>
              <w:t xml:space="preserve"> </w:t>
            </w:r>
            <w:r>
              <w:rPr>
                <w:i/>
              </w:rPr>
              <w:t>«Маевская волость»</w:t>
            </w:r>
          </w:p>
        </w:tc>
      </w:tr>
      <w:tr w:rsidR="00277FB5" w:rsidRPr="00423134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Тип инвестиционной площадки (гринфилд/браунфилд)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брау</w:t>
            </w:r>
            <w:r w:rsidRPr="00756155">
              <w:rPr>
                <w:i/>
              </w:rPr>
              <w:t>нфилд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1.3 Адрес места расположения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756155">
              <w:rPr>
                <w:i/>
              </w:rPr>
              <w:t xml:space="preserve">Псковская область </w:t>
            </w:r>
            <w:r w:rsidRPr="005D30DA">
              <w:rPr>
                <w:i/>
              </w:rPr>
              <w:t>Новосокольнический район, сельское поселение «Маевская волость» д.</w:t>
            </w:r>
            <w:r>
              <w:rPr>
                <w:i/>
              </w:rPr>
              <w:t xml:space="preserve"> </w:t>
            </w:r>
            <w:r w:rsidRPr="005D30DA">
              <w:rPr>
                <w:i/>
              </w:rPr>
              <w:t>Спастер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 xml:space="preserve">1.4 Кадастровый номер земельного участка или </w:t>
            </w:r>
            <w:r w:rsidRPr="00994E7B">
              <w:t>номер кадастрового квартала</w:t>
            </w:r>
            <w:r w:rsidRPr="00085250">
              <w:t xml:space="preserve"> 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1A63BC">
              <w:rPr>
                <w:i/>
              </w:rPr>
              <w:t>60:11:0051601:49</w:t>
            </w:r>
          </w:p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1A63BC">
              <w:rPr>
                <w:i/>
              </w:rPr>
              <w:t>60:11:0051601:</w:t>
            </w:r>
            <w:r>
              <w:rPr>
                <w:i/>
              </w:rPr>
              <w:t>1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1.5 Удаленность от, км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Псков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220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Санкт-Петербург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425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г. Москва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490</w:t>
            </w:r>
          </w:p>
        </w:tc>
      </w:tr>
      <w:tr w:rsidR="00277FB5" w:rsidTr="00820510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автомобильных дорог и подъездных путей (описание их состояния  – покрытие и пр.)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 w:rsidRPr="006C31FE">
              <w:rPr>
                <w:i/>
              </w:rPr>
              <w:t>1</w:t>
            </w:r>
            <w:r>
              <w:rPr>
                <w:i/>
              </w:rPr>
              <w:t xml:space="preserve">500 </w:t>
            </w:r>
            <w:r w:rsidRPr="006C31FE">
              <w:rPr>
                <w:i/>
              </w:rPr>
              <w:t>м</w:t>
            </w:r>
            <w:r>
              <w:rPr>
                <w:i/>
              </w:rPr>
              <w:t xml:space="preserve"> </w:t>
            </w:r>
            <w:r w:rsidRPr="005D30DA">
              <w:rPr>
                <w:i/>
              </w:rPr>
              <w:t xml:space="preserve">до </w:t>
            </w:r>
            <w:r>
              <w:rPr>
                <w:i/>
              </w:rPr>
              <w:t>федеральной трассы</w:t>
            </w:r>
            <w:r w:rsidRPr="005D30DA">
              <w:rPr>
                <w:i/>
              </w:rPr>
              <w:t xml:space="preserve"> М9, асфальт, хорошее.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 xml:space="preserve">4,5 </w:t>
            </w:r>
            <w:r w:rsidRPr="00085664">
              <w:rPr>
                <w:i/>
              </w:rPr>
              <w:t>км</w:t>
            </w:r>
            <w:r>
              <w:rPr>
                <w:i/>
              </w:rPr>
              <w:t>,</w:t>
            </w:r>
            <w:r w:rsidRPr="00085664">
              <w:rPr>
                <w:i/>
              </w:rPr>
              <w:t xml:space="preserve"> </w:t>
            </w:r>
            <w:r>
              <w:rPr>
                <w:i/>
              </w:rPr>
              <w:t xml:space="preserve">ОАО РЖД, </w:t>
            </w:r>
            <w:r w:rsidRPr="00D34E82">
              <w:rPr>
                <w:i/>
              </w:rPr>
              <w:t>ж/д</w:t>
            </w:r>
            <w:r>
              <w:rPr>
                <w:i/>
              </w:rPr>
              <w:t xml:space="preserve"> ст. Маево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аэропорта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220 км до аэропорта Псков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ближайшего морского порта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425 км до порта СПб</w:t>
            </w:r>
          </w:p>
        </w:tc>
      </w:tr>
      <w:tr w:rsidR="00277FB5" w:rsidTr="00820510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производственных объектов</w:t>
            </w:r>
            <w:r w:rsidRPr="00085250">
              <w:rPr>
                <w:iCs/>
              </w:rPr>
              <w:t xml:space="preserve"> (промышленные, сельскохозяйственные, иные)</w:t>
            </w:r>
            <w:r w:rsidRPr="00085250">
              <w:t xml:space="preserve"> и расстояние до них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426"/>
              </w:tabs>
              <w:snapToGrid w:val="0"/>
              <w:ind w:left="284"/>
            </w:pPr>
            <w:r w:rsidRPr="00085250">
              <w:t>близлежащих жилых домов, 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200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085250">
              <w:t>1.6 Наличие санитарно-защитных/охранных зон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  <w:r>
              <w:rPr>
                <w:i/>
              </w:rPr>
              <w:t>Водоохранная зона оз. Спастер</w:t>
            </w:r>
          </w:p>
        </w:tc>
      </w:tr>
      <w:tr w:rsidR="00277FB5" w:rsidTr="0082051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85250" w:rsidRDefault="00277FB5" w:rsidP="00820510">
            <w:pPr>
              <w:tabs>
                <w:tab w:val="left" w:pos="284"/>
              </w:tabs>
              <w:snapToGrid w:val="0"/>
              <w:ind w:left="142"/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756155" w:rsidRDefault="00277FB5" w:rsidP="00820510">
            <w:pPr>
              <w:tabs>
                <w:tab w:val="left" w:pos="284"/>
              </w:tabs>
              <w:snapToGrid w:val="0"/>
              <w:ind w:left="141"/>
              <w:rPr>
                <w:i/>
              </w:rPr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Вид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  <w:r w:rsidRPr="00423134">
              <w:t>инфраструктуры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Единица измерения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Мощность (значение)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 xml:space="preserve">Описание: </w:t>
            </w:r>
          </w:p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название питающего центра/ расстояние до ближайшего источника подключения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Электроэнергия (возможная присоединяемая мощность)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>
              <w:t>к</w:t>
            </w:r>
            <w:r w:rsidRPr="00423134">
              <w:t>В</w:t>
            </w:r>
            <w:r>
              <w:t>т</w:t>
            </w:r>
          </w:p>
          <w:p w:rsidR="00277FB5" w:rsidRPr="00423134" w:rsidRDefault="00277FB5" w:rsidP="00820510">
            <w:pPr>
              <w:tabs>
                <w:tab w:val="left" w:pos="284"/>
              </w:tabs>
              <w:jc w:val="center"/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есть</w:t>
            </w:r>
          </w:p>
        </w:tc>
      </w:tr>
      <w:tr w:rsidR="00277FB5" w:rsidTr="00820510">
        <w:trPr>
          <w:trHeight w:val="31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Водоснабжение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B05DC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Есть, скважина с лицензией</w:t>
            </w:r>
          </w:p>
        </w:tc>
      </w:tr>
      <w:tr w:rsidR="00277FB5" w:rsidTr="0082051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Канализация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0B05DC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 xml:space="preserve">Есть, местная- септик </w:t>
            </w:r>
          </w:p>
        </w:tc>
      </w:tr>
      <w:tr w:rsidR="00277FB5" w:rsidTr="0082051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Газ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/час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423134">
              <w:t>Очистные сооружения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jc w:val="center"/>
            </w:pPr>
            <w:r w:rsidRPr="00423134">
              <w:t>m</w:t>
            </w:r>
            <w:r w:rsidRPr="00423134">
              <w:rPr>
                <w:vertAlign w:val="superscript"/>
              </w:rPr>
              <w:t>3</w:t>
            </w:r>
            <w:r w:rsidRPr="00423134">
              <w:t xml:space="preserve"> /год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FB5" w:rsidRPr="002E1E3A" w:rsidRDefault="00277FB5" w:rsidP="00820510">
            <w:pPr>
              <w:tabs>
                <w:tab w:val="left" w:pos="49"/>
              </w:tabs>
              <w:snapToGrid w:val="0"/>
              <w:ind w:left="49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7FB5" w:rsidRDefault="00277FB5" w:rsidP="00820510">
            <w:pPr>
              <w:ind w:left="214"/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268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</w:pP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3. Расположенные на площадке здания и сооружения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BD3762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1. Спальны</w:t>
            </w:r>
            <w:r w:rsidRPr="00BD3762">
              <w:rPr>
                <w:i/>
              </w:rPr>
              <w:t>й корпус - 2 этажа, кирпич, площадь 1</w:t>
            </w:r>
            <w:r>
              <w:rPr>
                <w:i/>
              </w:rPr>
              <w:t xml:space="preserve">215 </w:t>
            </w:r>
            <w:r w:rsidRPr="00BD3762">
              <w:rPr>
                <w:i/>
              </w:rPr>
              <w:t>кв. м.,</w:t>
            </w:r>
          </w:p>
          <w:p w:rsidR="00277FB5" w:rsidRPr="00BD3762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 xml:space="preserve">2. </w:t>
            </w:r>
            <w:r w:rsidRPr="00BD3762">
              <w:rPr>
                <w:i/>
              </w:rPr>
              <w:t>Дом рыбака - - 2 этажа, деревянный, площадь 198</w:t>
            </w:r>
            <w:r>
              <w:rPr>
                <w:i/>
              </w:rPr>
              <w:t xml:space="preserve"> </w:t>
            </w:r>
            <w:r w:rsidRPr="00BD3762">
              <w:rPr>
                <w:i/>
              </w:rPr>
              <w:t xml:space="preserve">кв. м.,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 xml:space="preserve">3.Ресторан – 1 этаж, щитовой, площадь 132 кв. м. 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 xml:space="preserve">4. Дом охраны и хоз. блок, 1 этаж, блочно щитовой, 125 кв. м.  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5. Баня – 1этаж, дерево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i/>
              </w:rPr>
            </w:pPr>
            <w:r>
              <w:rPr>
                <w:i/>
              </w:rPr>
              <w:t>6.В</w:t>
            </w:r>
            <w:r w:rsidRPr="00AF341D">
              <w:rPr>
                <w:i/>
              </w:rPr>
              <w:t>волейбольная площадка, песочный пляж, водные и зимние горки</w:t>
            </w:r>
            <w:r>
              <w:rPr>
                <w:i/>
              </w:rPr>
              <w:t>,</w:t>
            </w:r>
          </w:p>
          <w:p w:rsidR="00277FB5" w:rsidRDefault="00277FB5" w:rsidP="00820510">
            <w:pPr>
              <w:tabs>
                <w:tab w:val="left" w:pos="284"/>
              </w:tabs>
              <w:snapToGrid w:val="0"/>
              <w:ind w:left="214"/>
              <w:rPr>
                <w:b/>
              </w:rPr>
            </w:pPr>
            <w:r>
              <w:rPr>
                <w:i/>
              </w:rPr>
              <w:t xml:space="preserve">7. </w:t>
            </w:r>
            <w:r w:rsidRPr="001B548F">
              <w:rPr>
                <w:i/>
              </w:rPr>
              <w:t>Стоянка для автотранспорта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Default="00277FB5" w:rsidP="00820510">
            <w:pPr>
              <w:tabs>
                <w:tab w:val="left" w:pos="284"/>
              </w:tabs>
              <w:snapToGrid w:val="0"/>
              <w:ind w:left="142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4.1 Функциональная зона в генеральном плане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7714A5">
              <w:rPr>
                <w:i/>
              </w:rPr>
              <w:t xml:space="preserve">Зона объектов </w:t>
            </w:r>
            <w:r w:rsidRPr="007714A5">
              <w:rPr>
                <w:i/>
              </w:rPr>
              <w:lastRenderedPageBreak/>
              <w:t>кратковременного и длительного отдыха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lastRenderedPageBreak/>
              <w:t xml:space="preserve">4.2.Территориальная зона в </w:t>
            </w:r>
            <w:r w:rsidRPr="005666B7">
              <w:rPr>
                <w:bCs/>
              </w:rPr>
              <w:t>правилах</w:t>
            </w:r>
            <w:r w:rsidRPr="005666B7">
              <w:t xml:space="preserve"> </w:t>
            </w:r>
            <w:r w:rsidRPr="005666B7">
              <w:rPr>
                <w:bCs/>
              </w:rPr>
              <w:t>землепользования</w:t>
            </w:r>
            <w:r w:rsidRPr="005666B7">
              <w:t xml:space="preserve"> </w:t>
            </w:r>
            <w:r w:rsidRPr="005666B7">
              <w:rPr>
                <w:bCs/>
              </w:rPr>
              <w:t>и</w:t>
            </w:r>
            <w:r w:rsidRPr="005666B7">
              <w:t xml:space="preserve"> </w:t>
            </w:r>
            <w:r w:rsidRPr="005666B7">
              <w:rPr>
                <w:bCs/>
              </w:rPr>
              <w:t>застройки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7714A5">
              <w:rPr>
                <w:i/>
              </w:rPr>
              <w:t>Зона размещения объектов активного отдыха Р-1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>4.3. Категория земель, виды разрешенного использования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87608A">
              <w:rPr>
                <w:i/>
              </w:rPr>
              <w:t xml:space="preserve">Земли </w:t>
            </w:r>
            <w:r>
              <w:rPr>
                <w:i/>
              </w:rPr>
              <w:t>населенных пунк</w:t>
            </w:r>
            <w:r w:rsidRPr="0087608A">
              <w:rPr>
                <w:i/>
              </w:rPr>
              <w:t>тов</w:t>
            </w:r>
            <w:r w:rsidRPr="005666B7">
              <w:rPr>
                <w:i/>
              </w:rPr>
              <w:t xml:space="preserve"> </w:t>
            </w:r>
          </w:p>
        </w:tc>
      </w:tr>
      <w:tr w:rsidR="00277FB5" w:rsidTr="00820510">
        <w:trPr>
          <w:trHeight w:val="307"/>
        </w:trPr>
        <w:tc>
          <w:tcPr>
            <w:tcW w:w="102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277FB5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AE6C26">
              <w:rPr>
                <w:i/>
              </w:rPr>
              <w:t>Кемпинги, туристическая база, туристическая деревня</w:t>
            </w:r>
          </w:p>
          <w:p w:rsidR="00277FB5" w:rsidRPr="00707ECF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Детские лагеря</w:t>
            </w:r>
          </w:p>
          <w:p w:rsidR="00277FB5" w:rsidRPr="00707ECF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Спортивные базы отдыха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Физкультурно - оздоровительные комплексы, спортивные сооружения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Спортплощадки, теннисные корты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Стадионы, фристайл центры</w:t>
            </w:r>
          </w:p>
          <w:p w:rsidR="00277FB5" w:rsidRPr="00707ECF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Биатлонные, лыжные  комплексы, санно-бобслейные трассы, трамплины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Площадки для настольного тенниса, бадминтона и других видов активного отдыха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Пункты первой медицинской помощи, врачебные кабинеты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Аптеки</w:t>
            </w:r>
          </w:p>
          <w:p w:rsidR="00277FB5" w:rsidRPr="00B054E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B054E7">
              <w:rPr>
                <w:i/>
              </w:rPr>
              <w:t>Дома ребенка, детские дома, дома для престарелых, семейные детские дома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142"/>
            </w:pPr>
            <w:r w:rsidRPr="005666B7">
              <w:t xml:space="preserve">4.4. Целевое назначение земельного участка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ind w:left="284"/>
              <w:rPr>
                <w:i/>
              </w:rPr>
            </w:pPr>
            <w:r w:rsidRPr="007714A5">
              <w:rPr>
                <w:i/>
              </w:rPr>
              <w:t>Для рекреационного использования</w:t>
            </w:r>
            <w:r>
              <w:rPr>
                <w:i/>
              </w:rPr>
              <w:t>, для размещения базы отдыха.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4.5. Собственник земельного участка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 xml:space="preserve">Физические лица, контактное лицо: </w:t>
            </w:r>
            <w:r w:rsidRPr="007714A5">
              <w:rPr>
                <w:i/>
              </w:rPr>
              <w:t>Вячеслав</w:t>
            </w:r>
            <w:r>
              <w:rPr>
                <w:i/>
              </w:rPr>
              <w:t xml:space="preserve"> </w:t>
            </w:r>
            <w:r w:rsidRPr="007714A5">
              <w:rPr>
                <w:i/>
              </w:rPr>
              <w:t>8-931-2745049</w:t>
            </w:r>
            <w:r>
              <w:rPr>
                <w:i/>
              </w:rPr>
              <w:t xml:space="preserve"> ,</w:t>
            </w:r>
            <w:r w:rsidRPr="007714A5">
              <w:rPr>
                <w:i/>
              </w:rPr>
              <w:t>fox.852@mail.ru</w:t>
            </w:r>
            <w:r>
              <w:rPr>
                <w:i/>
              </w:rPr>
              <w:t xml:space="preserve"> 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423134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>
              <w:t>4</w:t>
            </w:r>
            <w:r w:rsidRPr="00423134">
              <w:t>.6. Форма собственности на землю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36D2E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частная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4.7. Возможность расширения до, га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 xml:space="preserve">4.8. Условия предоставления инвестиционной площадки инвестору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Продажа,</w:t>
            </w:r>
            <w:r>
              <w:rPr>
                <w:i/>
              </w:rPr>
              <w:br/>
              <w:t>с</w:t>
            </w:r>
            <w:r w:rsidRPr="00BA4539">
              <w:rPr>
                <w:i/>
              </w:rPr>
              <w:t>тоимость 75 000 000 руб</w:t>
            </w:r>
          </w:p>
        </w:tc>
      </w:tr>
      <w:tr w:rsidR="00277FB5" w:rsidTr="00820510">
        <w:trPr>
          <w:trHeight w:val="307"/>
        </w:trPr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142"/>
            </w:pPr>
            <w:r w:rsidRPr="005666B7">
              <w:t>4.9. Перспективные планы развития инженерной и транспортной инфраструктуры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FB5" w:rsidRPr="005666B7" w:rsidRDefault="00277FB5" w:rsidP="00820510">
            <w:pPr>
              <w:tabs>
                <w:tab w:val="left" w:pos="284"/>
              </w:tabs>
              <w:snapToGrid w:val="0"/>
              <w:spacing w:line="273" w:lineRule="atLeast"/>
              <w:ind w:left="284"/>
              <w:rPr>
                <w:i/>
              </w:rPr>
            </w:pPr>
            <w:r>
              <w:rPr>
                <w:i/>
              </w:rPr>
              <w:t>нет</w:t>
            </w:r>
          </w:p>
        </w:tc>
      </w:tr>
    </w:tbl>
    <w:p w:rsidR="00277FB5" w:rsidRDefault="00277FB5" w:rsidP="00277FB5">
      <w:pPr>
        <w:tabs>
          <w:tab w:val="left" w:pos="284"/>
        </w:tabs>
        <w:spacing w:line="100" w:lineRule="atLeast"/>
        <w:jc w:val="both"/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2E1E3A">
        <w:t>Контактные данные лица, ответственного за предос</w:t>
      </w:r>
      <w:r>
        <w:t xml:space="preserve">тавление информации по площадке: </w:t>
      </w:r>
      <w:r w:rsidRPr="005666B7">
        <w:t xml:space="preserve"> </w:t>
      </w:r>
      <w:r>
        <w:t>Ткачева Елена Васильевна</w:t>
      </w:r>
      <w:r w:rsidRPr="005666B7">
        <w:t>, председатель комитета социально-экономического развития,  тел.(81144) 22029; 23169; приемная (81144) 22231., факс (81144)22761; e-mail-social@novosokolniki.reg60.ru.</w:t>
      </w:r>
      <w:r w:rsidRPr="005666B7">
        <w:rPr>
          <w:b/>
        </w:rPr>
        <w:t xml:space="preserve"> 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5666B7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 xml:space="preserve">5. Ситуационный план с отметкой точек присоединения к ресурсам: </w:t>
      </w:r>
    </w:p>
    <w:p w:rsidR="00277FB5" w:rsidRPr="0087608A" w:rsidRDefault="00277FB5" w:rsidP="00277FB5">
      <w:pPr>
        <w:tabs>
          <w:tab w:val="left" w:pos="284"/>
        </w:tabs>
        <w:snapToGrid w:val="0"/>
        <w:ind w:left="142"/>
        <w:rPr>
          <w:i/>
        </w:rPr>
      </w:pPr>
      <w:r w:rsidRPr="0087608A">
        <w:rPr>
          <w:i/>
        </w:rPr>
        <w:t>Ситуационный план будет представлен по запросу инвестора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>6. Кадастровая карта, карта расположения площадки:</w:t>
      </w:r>
    </w:p>
    <w:p w:rsidR="00277FB5" w:rsidRPr="005666B7" w:rsidRDefault="00277FB5" w:rsidP="00277FB5">
      <w:pPr>
        <w:tabs>
          <w:tab w:val="left" w:pos="284"/>
        </w:tabs>
        <w:snapToGrid w:val="0"/>
        <w:ind w:left="14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38700" cy="3200400"/>
            <wp:effectExtent l="19050" t="19050" r="19050" b="19050"/>
            <wp:docPr id="16" name="Рисунок 16" descr="Лесная гавань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сная гавань_пк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 w:rsidRPr="005666B7">
        <w:rPr>
          <w:b/>
        </w:rPr>
        <w:t>7. Фотографии инвестиционной площадки:</w:t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38775" cy="3276600"/>
            <wp:effectExtent l="19050" t="0" r="9525" b="0"/>
            <wp:docPr id="17" name="Рисунок 17" descr="Лесная гавань_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сная гавань_ф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106680</wp:posOffset>
            </wp:positionV>
            <wp:extent cx="2785110" cy="1854835"/>
            <wp:effectExtent l="19050" t="0" r="0" b="0"/>
            <wp:wrapNone/>
            <wp:docPr id="9" name="Рисунок 4" descr="Лесная гаван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ная гавань_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106680</wp:posOffset>
            </wp:positionV>
            <wp:extent cx="2790825" cy="1860550"/>
            <wp:effectExtent l="19050" t="0" r="9525" b="0"/>
            <wp:wrapNone/>
            <wp:docPr id="4" name="Рисунок 3" descr="Лесная гаван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ая гавань_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Default="00277FB5" w:rsidP="00277FB5">
      <w:pPr>
        <w:tabs>
          <w:tab w:val="left" w:pos="284"/>
        </w:tabs>
        <w:snapToGrid w:val="0"/>
        <w:ind w:left="142"/>
        <w:rPr>
          <w:b/>
        </w:rPr>
      </w:pPr>
    </w:p>
    <w:p w:rsidR="00277FB5" w:rsidRPr="005666B7" w:rsidRDefault="00277FB5" w:rsidP="00277FB5">
      <w:pPr>
        <w:tabs>
          <w:tab w:val="left" w:pos="284"/>
        </w:tabs>
        <w:snapToGrid w:val="0"/>
        <w:ind w:left="142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692150</wp:posOffset>
            </wp:positionV>
            <wp:extent cx="2785110" cy="1856740"/>
            <wp:effectExtent l="19050" t="0" r="0" b="0"/>
            <wp:wrapNone/>
            <wp:docPr id="3" name="Рисунок 6" descr="Лесная гавань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ная гавань_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2630170</wp:posOffset>
            </wp:positionV>
            <wp:extent cx="2785110" cy="1856740"/>
            <wp:effectExtent l="19050" t="0" r="0" b="0"/>
            <wp:wrapNone/>
            <wp:docPr id="1" name="Рисунок 7" descr="Лесная гаван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ная гавань_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2630170</wp:posOffset>
            </wp:positionV>
            <wp:extent cx="2790825" cy="1860550"/>
            <wp:effectExtent l="19050" t="0" r="9525" b="0"/>
            <wp:wrapNone/>
            <wp:docPr id="8" name="Рисунок 8" descr="Лесная гаван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сная гавань_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453390</wp:posOffset>
            </wp:positionV>
            <wp:extent cx="2790825" cy="2095500"/>
            <wp:effectExtent l="19050" t="0" r="9525" b="0"/>
            <wp:wrapNone/>
            <wp:docPr id="5" name="Рисунок 5" descr="Лесная гаван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ая гавань_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FB5" w:rsidRPr="00277FB5" w:rsidRDefault="00277FB5" w:rsidP="00277FB5">
      <w:pPr>
        <w:tabs>
          <w:tab w:val="left" w:pos="3270"/>
        </w:tabs>
      </w:pPr>
    </w:p>
    <w:sectPr w:rsidR="00277FB5" w:rsidRPr="00277FB5">
      <w:footerReference w:type="default" r:id="rId28"/>
      <w:pgSz w:w="11906" w:h="16838"/>
      <w:pgMar w:top="993" w:right="850" w:bottom="1134" w:left="1701" w:header="72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45A" w:rsidRDefault="004D345A">
      <w:r>
        <w:separator/>
      </w:r>
    </w:p>
  </w:endnote>
  <w:endnote w:type="continuationSeparator" w:id="0">
    <w:p w:rsidR="004D345A" w:rsidRDefault="004D3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4FD" w:rsidRDefault="00277FB5">
    <w:pPr>
      <w:pStyle w:val="a4"/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BC16BC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  <w:p w:rsidR="00CC14FD" w:rsidRDefault="004D345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45A" w:rsidRDefault="004D345A">
      <w:r>
        <w:separator/>
      </w:r>
    </w:p>
  </w:footnote>
  <w:footnote w:type="continuationSeparator" w:id="0">
    <w:p w:rsidR="004D345A" w:rsidRDefault="004D3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B5"/>
    <w:rsid w:val="002240DD"/>
    <w:rsid w:val="00277FB5"/>
    <w:rsid w:val="003418A8"/>
    <w:rsid w:val="004D345A"/>
    <w:rsid w:val="00BC16BC"/>
    <w:rsid w:val="00DE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7FB5"/>
    <w:rPr>
      <w:color w:val="000080"/>
      <w:u w:val="single"/>
    </w:rPr>
  </w:style>
  <w:style w:type="paragraph" w:styleId="a4">
    <w:name w:val="footer"/>
    <w:basedOn w:val="a"/>
    <w:link w:val="a5"/>
    <w:rsid w:val="00277FB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77FB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77F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FB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7FB5"/>
    <w:rPr>
      <w:color w:val="000080"/>
      <w:u w:val="single"/>
    </w:rPr>
  </w:style>
  <w:style w:type="paragraph" w:styleId="a4">
    <w:name w:val="footer"/>
    <w:basedOn w:val="a"/>
    <w:link w:val="a5"/>
    <w:rsid w:val="00277FB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277FB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77F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FB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o-info@obladmin.pskov.ru" TargetMode="External"/><Relationship Id="rId18" Type="http://schemas.openxmlformats.org/officeDocument/2006/relationships/hyperlink" Target="mailto:novosokolniki@reg60.ru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e-mail-social@novosokolniki.reg60.ru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io-info@obladmin.pskov.ru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hyperlink" Target="mailto:novosokolniki@reg60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io-info@obladmin.pskov.ru" TargetMode="External"/><Relationship Id="rId14" Type="http://schemas.openxmlformats.org/officeDocument/2006/relationships/hyperlink" Target="mailto:novosokolniki@reg60.ru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3892</Words>
  <Characters>22191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work24</cp:lastModifiedBy>
  <cp:revision>2</cp:revision>
  <dcterms:created xsi:type="dcterms:W3CDTF">2024-06-10T07:45:00Z</dcterms:created>
  <dcterms:modified xsi:type="dcterms:W3CDTF">2024-06-10T07:45:00Z</dcterms:modified>
</cp:coreProperties>
</file>