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B0" w:rsidRPr="008F17B0" w:rsidRDefault="008F17B0" w:rsidP="008F17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7CE8867" wp14:editId="69538892">
            <wp:simplePos x="0" y="0"/>
            <wp:positionH relativeFrom="column">
              <wp:posOffset>2462530</wp:posOffset>
            </wp:positionH>
            <wp:positionV relativeFrom="paragraph">
              <wp:posOffset>-184785</wp:posOffset>
            </wp:positionV>
            <wp:extent cx="831215" cy="1028700"/>
            <wp:effectExtent l="0" t="0" r="6985" b="0"/>
            <wp:wrapNone/>
            <wp:docPr id="2" name="Рисунок 2" descr="Новосокольнический%20р-н%20(герб)%20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Новосокольнический%20р-н%20(герб)%20штрих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7B0" w:rsidRPr="008F17B0" w:rsidRDefault="008F17B0" w:rsidP="008F1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B0" w:rsidRPr="008F17B0" w:rsidRDefault="008F17B0" w:rsidP="008F1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B0" w:rsidRPr="008F17B0" w:rsidRDefault="008F17B0" w:rsidP="008F1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B0" w:rsidRPr="008F17B0" w:rsidRDefault="008F17B0" w:rsidP="008F1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B0" w:rsidRPr="008F17B0" w:rsidRDefault="008F17B0" w:rsidP="008F1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B0" w:rsidRPr="008F17B0" w:rsidRDefault="008F17B0" w:rsidP="008F1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B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 ОБЛАСТЬ</w:t>
      </w:r>
    </w:p>
    <w:p w:rsidR="008F17B0" w:rsidRPr="008F17B0" w:rsidRDefault="008F17B0" w:rsidP="008F1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7B0" w:rsidRPr="008F17B0" w:rsidRDefault="008F17B0" w:rsidP="008F17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8F17B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СОБРАНИЕ ДЕПУТАТОВ</w:t>
      </w:r>
    </w:p>
    <w:p w:rsidR="008F17B0" w:rsidRPr="008F17B0" w:rsidRDefault="008F17B0" w:rsidP="008F1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F17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НОВОСОКОЛЬНИЧЕСКОГО РАЙОНА</w:t>
      </w:r>
    </w:p>
    <w:p w:rsidR="008F17B0" w:rsidRPr="008F17B0" w:rsidRDefault="008F17B0" w:rsidP="008F1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B0" w:rsidRPr="008F17B0" w:rsidRDefault="008F17B0" w:rsidP="008F1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B0" w:rsidRPr="008F17B0" w:rsidRDefault="008F17B0" w:rsidP="008F17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8F17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8F17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8F17B0" w:rsidRPr="008F17B0" w:rsidRDefault="008F17B0" w:rsidP="008F17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7B0" w:rsidRPr="008F17B0" w:rsidRDefault="008F17B0" w:rsidP="008F17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F17B0" w:rsidRPr="008F17B0" w:rsidRDefault="008F17B0" w:rsidP="008F17B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F17B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26.12.2024  №9</w:t>
      </w:r>
      <w:r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2</w:t>
      </w:r>
      <w:r w:rsidRPr="008F17B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/25</w:t>
      </w:r>
    </w:p>
    <w:p w:rsidR="008F17B0" w:rsidRPr="008F17B0" w:rsidRDefault="008F17B0" w:rsidP="008F17B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8F17B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F17B0">
        <w:rPr>
          <w:rFonts w:ascii="Times New Roman" w:eastAsia="Times New Roman" w:hAnsi="Times New Roman" w:cs="Times New Roman"/>
          <w:lang w:eastAsia="ru-RU"/>
        </w:rPr>
        <w:t>(</w:t>
      </w:r>
      <w:r w:rsidRPr="008F17B0">
        <w:rPr>
          <w:rFonts w:ascii="Times New Roman CYR" w:eastAsia="Times New Roman" w:hAnsi="Times New Roman CYR" w:cs="Times New Roman CYR"/>
          <w:lang w:eastAsia="ru-RU"/>
        </w:rPr>
        <w:t>принято на 25-й сессии</w:t>
      </w:r>
      <w:proofErr w:type="gramEnd"/>
    </w:p>
    <w:p w:rsidR="008F17B0" w:rsidRPr="008F17B0" w:rsidRDefault="008F17B0" w:rsidP="008F17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F17B0">
        <w:rPr>
          <w:rFonts w:ascii="Times New Roman" w:eastAsia="Times New Roman" w:hAnsi="Times New Roman" w:cs="Times New Roman"/>
          <w:lang w:eastAsia="ru-RU"/>
        </w:rPr>
        <w:t>Собрания депутатов седьмого созыва)</w:t>
      </w:r>
      <w:proofErr w:type="gramEnd"/>
    </w:p>
    <w:p w:rsidR="008F17B0" w:rsidRPr="008F17B0" w:rsidRDefault="008F17B0" w:rsidP="008F17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F17B0" w:rsidRPr="008F17B0" w:rsidRDefault="008F17B0" w:rsidP="008F17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FBA" w:rsidRPr="00A32BB6" w:rsidRDefault="00B107EF" w:rsidP="000C1FB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32BB6">
        <w:rPr>
          <w:rFonts w:ascii="Times New Roman" w:hAnsi="Times New Roman" w:cs="Times New Roman"/>
          <w:sz w:val="24"/>
          <w:szCs w:val="24"/>
        </w:rPr>
        <w:t xml:space="preserve">Об установлении стоимости движимого и иного имущества, не относящегося к недвижимым и движимым вещам, подлежащего учету в реестре муниципального имущества </w:t>
      </w:r>
      <w:r w:rsidR="000C1FBA" w:rsidRPr="00A32BB6">
        <w:rPr>
          <w:rFonts w:ascii="Times New Roman" w:hAnsi="Times New Roman" w:cs="Times New Roman"/>
          <w:sz w:val="24"/>
          <w:szCs w:val="24"/>
        </w:rPr>
        <w:t>муниципального образования «Новосокольнический район»</w:t>
      </w:r>
    </w:p>
    <w:bookmarkEnd w:id="0"/>
    <w:p w:rsidR="00EF1555" w:rsidRPr="00A32BB6" w:rsidRDefault="00EF1555" w:rsidP="009328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1FBA" w:rsidRPr="00A32BB6" w:rsidRDefault="000C1FBA" w:rsidP="008F17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2BB6"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51 Федерального закона от 06.10.2003 № 131-ФЗ «Об общих принципах организации местного самоуправления </w:t>
      </w:r>
      <w:r w:rsidR="000C5ADE" w:rsidRPr="00A32BB6">
        <w:rPr>
          <w:rFonts w:ascii="Times New Roman" w:hAnsi="Times New Roman" w:cs="Times New Roman"/>
          <w:sz w:val="24"/>
          <w:szCs w:val="24"/>
        </w:rPr>
        <w:t>в</w:t>
      </w:r>
      <w:r w:rsidRPr="00A32BB6">
        <w:rPr>
          <w:rFonts w:ascii="Times New Roman" w:hAnsi="Times New Roman" w:cs="Times New Roman"/>
          <w:sz w:val="24"/>
          <w:szCs w:val="24"/>
        </w:rPr>
        <w:t xml:space="preserve">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</w:t>
      </w:r>
      <w:r w:rsidR="009328A7" w:rsidRPr="00A32BB6">
        <w:rPr>
          <w:rFonts w:ascii="Times New Roman" w:hAnsi="Times New Roman" w:cs="Times New Roman"/>
          <w:sz w:val="24"/>
          <w:szCs w:val="24"/>
        </w:rPr>
        <w:t>Порядком управления и распоряжения муниципальным имуществом, находящимся в муниципальной собственности муниципального образования  «Новосокольнический район», утвержденным решением Собрания депутатов Новосокольнического района от 19.02.2009 №121/19 (с изменениями, внесенными решением Собрания депутатов Новосокольнического района от 26.07.2011 №255/42)</w:t>
      </w:r>
    </w:p>
    <w:p w:rsidR="000C1FBA" w:rsidRPr="00A32BB6" w:rsidRDefault="000C1FBA" w:rsidP="008F17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2BB6">
        <w:rPr>
          <w:rFonts w:ascii="Times New Roman" w:hAnsi="Times New Roman" w:cs="Times New Roman"/>
          <w:sz w:val="24"/>
          <w:szCs w:val="24"/>
        </w:rPr>
        <w:t>Собрание  депутатов Новос</w:t>
      </w:r>
      <w:r w:rsidR="000E61AB">
        <w:rPr>
          <w:rFonts w:ascii="Times New Roman" w:hAnsi="Times New Roman" w:cs="Times New Roman"/>
          <w:sz w:val="24"/>
          <w:szCs w:val="24"/>
        </w:rPr>
        <w:t>о</w:t>
      </w:r>
      <w:r w:rsidRPr="00A32BB6">
        <w:rPr>
          <w:rFonts w:ascii="Times New Roman" w:hAnsi="Times New Roman" w:cs="Times New Roman"/>
          <w:sz w:val="24"/>
          <w:szCs w:val="24"/>
        </w:rPr>
        <w:t>кольнического района реш</w:t>
      </w:r>
      <w:r w:rsidR="00212F77" w:rsidRPr="00A32BB6">
        <w:rPr>
          <w:rFonts w:ascii="Times New Roman" w:hAnsi="Times New Roman" w:cs="Times New Roman"/>
          <w:sz w:val="24"/>
          <w:szCs w:val="24"/>
        </w:rPr>
        <w:t>ает</w:t>
      </w:r>
      <w:r w:rsidRPr="00A32B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1F2B" w:rsidRPr="00A32BB6" w:rsidRDefault="002C318A" w:rsidP="008F17B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2BB6">
        <w:rPr>
          <w:rFonts w:ascii="Times New Roman" w:hAnsi="Times New Roman" w:cs="Times New Roman"/>
          <w:sz w:val="24"/>
          <w:szCs w:val="24"/>
        </w:rPr>
        <w:t xml:space="preserve">Установить стоимость движимого и иного имущества, не относящегося к недвижимым и движимым вещам, подлежащего учету  в реестре муниципального имущества муниципального образования «Новосокольнический район» в размере </w:t>
      </w:r>
      <w:r w:rsidR="00C62EF0" w:rsidRPr="00A32BB6">
        <w:rPr>
          <w:rFonts w:ascii="Times New Roman" w:hAnsi="Times New Roman" w:cs="Times New Roman"/>
          <w:sz w:val="24"/>
          <w:szCs w:val="24"/>
        </w:rPr>
        <w:t>5</w:t>
      </w:r>
      <w:r w:rsidRPr="00A32BB6">
        <w:rPr>
          <w:rFonts w:ascii="Times New Roman" w:hAnsi="Times New Roman" w:cs="Times New Roman"/>
          <w:sz w:val="24"/>
          <w:szCs w:val="24"/>
        </w:rPr>
        <w:t>0 000 (</w:t>
      </w:r>
      <w:r w:rsidR="00C62EF0" w:rsidRPr="00A32BB6">
        <w:rPr>
          <w:rFonts w:ascii="Times New Roman" w:hAnsi="Times New Roman" w:cs="Times New Roman"/>
          <w:sz w:val="24"/>
          <w:szCs w:val="24"/>
        </w:rPr>
        <w:t>пять</w:t>
      </w:r>
      <w:r w:rsidR="00EF1555" w:rsidRPr="00A32BB6">
        <w:rPr>
          <w:rFonts w:ascii="Times New Roman" w:hAnsi="Times New Roman" w:cs="Times New Roman"/>
          <w:sz w:val="24"/>
          <w:szCs w:val="24"/>
        </w:rPr>
        <w:t xml:space="preserve">десят </w:t>
      </w:r>
      <w:r w:rsidRPr="00A32BB6">
        <w:rPr>
          <w:rFonts w:ascii="Times New Roman" w:hAnsi="Times New Roman" w:cs="Times New Roman"/>
          <w:sz w:val="24"/>
          <w:szCs w:val="24"/>
        </w:rPr>
        <w:t>тысяч) рублей и более, за исключением акций, долей (вкладов) в уставном (складочном) капитале хозяйственного общества или товарищества, транспортных средств, которые подлежат обязательному учету в реестре независимо от</w:t>
      </w:r>
      <w:r w:rsidR="00990C9E" w:rsidRPr="00A32BB6">
        <w:rPr>
          <w:rFonts w:ascii="Times New Roman" w:hAnsi="Times New Roman" w:cs="Times New Roman"/>
          <w:sz w:val="24"/>
          <w:szCs w:val="24"/>
        </w:rPr>
        <w:t xml:space="preserve"> их</w:t>
      </w:r>
      <w:r w:rsidRPr="00A32BB6">
        <w:rPr>
          <w:rFonts w:ascii="Times New Roman" w:hAnsi="Times New Roman" w:cs="Times New Roman"/>
          <w:sz w:val="24"/>
          <w:szCs w:val="24"/>
        </w:rPr>
        <w:t xml:space="preserve"> стоимости.</w:t>
      </w:r>
    </w:p>
    <w:p w:rsidR="00A32BB6" w:rsidRPr="00A32BB6" w:rsidRDefault="00A32BB6" w:rsidP="008F17B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2BB6">
        <w:rPr>
          <w:rFonts w:ascii="Times New Roman" w:hAnsi="Times New Roman" w:cs="Times New Roman"/>
          <w:sz w:val="24"/>
          <w:szCs w:val="24"/>
        </w:rPr>
        <w:t>Настоящее решение опубликовать в сетевом издании «Нормативные правовые акты Псковской области» – http://pravo.pskov.ru/  и разместить в информационно-телекоммуникационной сети «Интернет»  на официальном сайте органов местного самоуправления муниципального образования «Новосокольнический район».</w:t>
      </w:r>
    </w:p>
    <w:p w:rsidR="00A32BB6" w:rsidRPr="00A32BB6" w:rsidRDefault="00A32BB6" w:rsidP="008F17B0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03E1" w:rsidRDefault="004D03E1" w:rsidP="00F41F2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1F2B" w:rsidRPr="00A32BB6" w:rsidRDefault="00F41F2B" w:rsidP="00F41F2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2BB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F17B0">
        <w:rPr>
          <w:rFonts w:ascii="Times New Roman" w:hAnsi="Times New Roman" w:cs="Times New Roman"/>
          <w:sz w:val="24"/>
          <w:szCs w:val="24"/>
        </w:rPr>
        <w:t xml:space="preserve">Новосокольнического </w:t>
      </w:r>
      <w:r w:rsidRPr="00A32BB6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 </w:t>
      </w:r>
      <w:r w:rsidR="00A32B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32BB6">
        <w:rPr>
          <w:rFonts w:ascii="Times New Roman" w:hAnsi="Times New Roman" w:cs="Times New Roman"/>
          <w:sz w:val="24"/>
          <w:szCs w:val="24"/>
        </w:rPr>
        <w:t xml:space="preserve">    В.Н.</w:t>
      </w:r>
      <w:r w:rsidR="008F17B0">
        <w:rPr>
          <w:rFonts w:ascii="Times New Roman" w:hAnsi="Times New Roman" w:cs="Times New Roman"/>
          <w:sz w:val="24"/>
          <w:szCs w:val="24"/>
        </w:rPr>
        <w:t xml:space="preserve"> </w:t>
      </w:r>
      <w:r w:rsidRPr="00A32BB6">
        <w:rPr>
          <w:rFonts w:ascii="Times New Roman" w:hAnsi="Times New Roman" w:cs="Times New Roman"/>
          <w:sz w:val="24"/>
          <w:szCs w:val="24"/>
        </w:rPr>
        <w:t>Соловьев</w:t>
      </w:r>
      <w:r w:rsidR="00097208" w:rsidRPr="00A32B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678A" w:rsidRPr="00A32BB6" w:rsidRDefault="005A678A" w:rsidP="008F7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1FBA" w:rsidRPr="00A32BB6" w:rsidRDefault="008F7568" w:rsidP="008F7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BB6">
        <w:rPr>
          <w:rFonts w:ascii="Times New Roman" w:hAnsi="Times New Roman" w:cs="Times New Roman"/>
          <w:sz w:val="24"/>
          <w:szCs w:val="24"/>
        </w:rPr>
        <w:t xml:space="preserve">Председатель  Собрания депутатов  </w:t>
      </w:r>
      <w:r w:rsidR="008F17B0">
        <w:rPr>
          <w:rFonts w:ascii="Times New Roman" w:hAnsi="Times New Roman" w:cs="Times New Roman"/>
          <w:sz w:val="24"/>
          <w:szCs w:val="24"/>
        </w:rPr>
        <w:t>района</w:t>
      </w:r>
      <w:r w:rsidRPr="00A32BB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A678A" w:rsidRPr="00A32BB6">
        <w:rPr>
          <w:rFonts w:ascii="Times New Roman" w:hAnsi="Times New Roman" w:cs="Times New Roman"/>
          <w:sz w:val="24"/>
          <w:szCs w:val="24"/>
        </w:rPr>
        <w:t xml:space="preserve">     </w:t>
      </w:r>
      <w:r w:rsidR="00B107EF" w:rsidRPr="00A32B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A678A" w:rsidRPr="00A32BB6">
        <w:rPr>
          <w:rFonts w:ascii="Times New Roman" w:hAnsi="Times New Roman" w:cs="Times New Roman"/>
          <w:sz w:val="24"/>
          <w:szCs w:val="24"/>
        </w:rPr>
        <w:t xml:space="preserve">    </w:t>
      </w:r>
      <w:r w:rsidR="00B332E7" w:rsidRPr="00A32BB6">
        <w:rPr>
          <w:rFonts w:ascii="Times New Roman" w:hAnsi="Times New Roman" w:cs="Times New Roman"/>
          <w:sz w:val="24"/>
          <w:szCs w:val="24"/>
        </w:rPr>
        <w:t xml:space="preserve">   </w:t>
      </w:r>
      <w:r w:rsidR="005A678A" w:rsidRPr="00A32BB6">
        <w:rPr>
          <w:rFonts w:ascii="Times New Roman" w:hAnsi="Times New Roman" w:cs="Times New Roman"/>
          <w:sz w:val="24"/>
          <w:szCs w:val="24"/>
        </w:rPr>
        <w:t xml:space="preserve"> </w:t>
      </w:r>
      <w:r w:rsidRPr="00A32BB6">
        <w:rPr>
          <w:rFonts w:ascii="Times New Roman" w:hAnsi="Times New Roman" w:cs="Times New Roman"/>
          <w:sz w:val="24"/>
          <w:szCs w:val="24"/>
        </w:rPr>
        <w:t xml:space="preserve"> А.А. Лебедев  </w:t>
      </w:r>
    </w:p>
    <w:sectPr w:rsidR="000C1FBA" w:rsidRPr="00A32BB6" w:rsidSect="00EF155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2CE6"/>
    <w:multiLevelType w:val="multilevel"/>
    <w:tmpl w:val="EB1059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C8B5AAD"/>
    <w:multiLevelType w:val="hybridMultilevel"/>
    <w:tmpl w:val="0BC86DD2"/>
    <w:lvl w:ilvl="0" w:tplc="F5686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A85E8F"/>
    <w:multiLevelType w:val="hybridMultilevel"/>
    <w:tmpl w:val="9E4895CC"/>
    <w:lvl w:ilvl="0" w:tplc="DD1636E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BA"/>
    <w:rsid w:val="00022E58"/>
    <w:rsid w:val="00097208"/>
    <w:rsid w:val="000C1FBA"/>
    <w:rsid w:val="000C5ADE"/>
    <w:rsid w:val="000E61AB"/>
    <w:rsid w:val="001D1790"/>
    <w:rsid w:val="00212F77"/>
    <w:rsid w:val="00230EEF"/>
    <w:rsid w:val="002861E8"/>
    <w:rsid w:val="002C318A"/>
    <w:rsid w:val="002E12EB"/>
    <w:rsid w:val="00427ACD"/>
    <w:rsid w:val="00437DD2"/>
    <w:rsid w:val="004B3790"/>
    <w:rsid w:val="004C39CB"/>
    <w:rsid w:val="004D03E1"/>
    <w:rsid w:val="004F46F9"/>
    <w:rsid w:val="005A678A"/>
    <w:rsid w:val="006F7086"/>
    <w:rsid w:val="00791137"/>
    <w:rsid w:val="007A436D"/>
    <w:rsid w:val="008F17B0"/>
    <w:rsid w:val="008F7568"/>
    <w:rsid w:val="00900C0D"/>
    <w:rsid w:val="009328A7"/>
    <w:rsid w:val="009436BB"/>
    <w:rsid w:val="00990C9E"/>
    <w:rsid w:val="009F5259"/>
    <w:rsid w:val="00A32BB6"/>
    <w:rsid w:val="00A818E0"/>
    <w:rsid w:val="00AB303A"/>
    <w:rsid w:val="00B107EF"/>
    <w:rsid w:val="00B332E7"/>
    <w:rsid w:val="00B7745E"/>
    <w:rsid w:val="00C62EF0"/>
    <w:rsid w:val="00C654F5"/>
    <w:rsid w:val="00E03232"/>
    <w:rsid w:val="00E2623C"/>
    <w:rsid w:val="00EF1555"/>
    <w:rsid w:val="00F41F2B"/>
    <w:rsid w:val="00F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C9E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F41F2B"/>
    <w:pPr>
      <w:spacing w:after="0" w:line="300" w:lineRule="exact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41F2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Hyperlink"/>
    <w:uiPriority w:val="99"/>
    <w:rsid w:val="00A32BB6"/>
    <w:rPr>
      <w:color w:val="0000FF"/>
      <w:u w:val="single"/>
    </w:rPr>
  </w:style>
  <w:style w:type="paragraph" w:customStyle="1" w:styleId="ConsPlusNormal">
    <w:name w:val="ConsPlusNormal"/>
    <w:rsid w:val="00A32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C9E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F41F2B"/>
    <w:pPr>
      <w:spacing w:after="0" w:line="300" w:lineRule="exact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41F2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Hyperlink"/>
    <w:uiPriority w:val="99"/>
    <w:rsid w:val="00A32BB6"/>
    <w:rPr>
      <w:color w:val="0000FF"/>
      <w:u w:val="single"/>
    </w:rPr>
  </w:style>
  <w:style w:type="paragraph" w:customStyle="1" w:styleId="ConsPlusNormal">
    <w:name w:val="ConsPlusNormal"/>
    <w:rsid w:val="00A32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2024-12-16T07:34:00Z</cp:lastPrinted>
  <dcterms:created xsi:type="dcterms:W3CDTF">2024-12-16T09:52:00Z</dcterms:created>
  <dcterms:modified xsi:type="dcterms:W3CDTF">2024-12-27T09:05:00Z</dcterms:modified>
</cp:coreProperties>
</file>