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C3FD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ОПОВЕЩЕНИЕ</w:t>
      </w:r>
    </w:p>
    <w:p w14:paraId="74EE7163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 начале общественных обсуждений</w:t>
      </w:r>
    </w:p>
    <w:p w14:paraId="799738AA" w14:textId="1C0560A4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17.12.2024</w:t>
      </w:r>
    </w:p>
    <w:p w14:paraId="3965CCA4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Наименование проекта постановления Администрации Новосокольнического района:</w:t>
      </w:r>
    </w:p>
    <w:p w14:paraId="2CCA4703" w14:textId="7382B6BE" w:rsidR="00CC398F" w:rsidRDefault="00CC398F" w:rsidP="00CC398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</w:pPr>
      <w:bookmarkStart w:id="0" w:name="_Hlk184994900"/>
      <w:r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  <w:t>«</w:t>
      </w:r>
      <w:r w:rsidRPr="00CC398F"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  <w:t xml:space="preserve">Об определении </w:t>
      </w:r>
      <w:proofErr w:type="gramStart"/>
      <w:r w:rsidRPr="00CC398F"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  <w:t>границ</w:t>
      </w:r>
      <w:proofErr w:type="gramEnd"/>
      <w:r w:rsidRPr="00CC398F"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«Новосокольнический район»</w:t>
      </w:r>
      <w:bookmarkEnd w:id="0"/>
    </w:p>
    <w:p w14:paraId="7B0F6FB7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6"/>
          <w:szCs w:val="26"/>
          <w:u w:val="single"/>
          <w14:ligatures w14:val="none"/>
        </w:rPr>
      </w:pPr>
    </w:p>
    <w:p w14:paraId="6712F768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Организатор общественных обсуждений:</w:t>
      </w:r>
    </w:p>
    <w:p w14:paraId="5DAA4F42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Комитет социально-экономического развития Администрации Новосокольнического района</w:t>
      </w:r>
    </w:p>
    <w:p w14:paraId="69AF8831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182200, Псковская обл., г. Новосокольники, </w:t>
      </w:r>
      <w:proofErr w:type="spellStart"/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ул.Базарная</w:t>
      </w:r>
      <w:proofErr w:type="spellEnd"/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д.1</w:t>
      </w:r>
    </w:p>
    <w:p w14:paraId="0E08AB40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40276F2" w14:textId="3F284469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Представители организатора:</w:t>
      </w:r>
    </w:p>
    <w:p w14:paraId="2D99FB74" w14:textId="36907523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Ткачева Елена Васильевна, председатель </w:t>
      </w: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комитета социально-экономического развития Администрации Новосокольнического района</w:t>
      </w:r>
    </w:p>
    <w:p w14:paraId="07506D4E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BFAD90" w14:textId="1A3DC8AD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Контактная информация комитета социально-экономического развития Администрации Новосокольнического района:</w:t>
      </w:r>
    </w:p>
    <w:p w14:paraId="257220CA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тел. 8 (81144) 2-20-29, 2-31-69 </w:t>
      </w:r>
      <w:hyperlink r:id="rId4" w:history="1"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social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@</w:t>
        </w:r>
        <w:proofErr w:type="spellStart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novosokolniki</w:t>
        </w:r>
        <w:proofErr w:type="spellEnd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.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reg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60.</w:t>
        </w:r>
        <w:proofErr w:type="spellStart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2660B70E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5B6D79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Срок проведения общественных обсуждений:</w:t>
      </w:r>
    </w:p>
    <w:p w14:paraId="3983AF8C" w14:textId="6B65697F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с </w:t>
      </w: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23 декабря </w:t>
      </w:r>
      <w:proofErr w:type="gramStart"/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2024 </w:t>
      </w: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 года</w:t>
      </w:r>
      <w:proofErr w:type="gramEnd"/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 по </w:t>
      </w: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>09 января 2025</w:t>
      </w: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 года</w:t>
      </w:r>
    </w:p>
    <w:p w14:paraId="0BF2599E" w14:textId="77777777" w:rsidR="00CC398F" w:rsidRPr="00CC398F" w:rsidRDefault="00CC398F" w:rsidP="00CC398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64A803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Размещение проекта постановления:</w:t>
      </w:r>
    </w:p>
    <w:p w14:paraId="636B340D" w14:textId="06D54E1C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официальный сайт органов местного самоуправления муниципального образования «Новосокольнический район» </w:t>
      </w:r>
      <w:hyperlink r:id="rId5" w:history="1"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 xml:space="preserve"> http://</w:t>
        </w:r>
        <w:proofErr w:type="spellStart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novosokolniki</w:t>
        </w:r>
        <w:proofErr w:type="spellEnd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.reg60.ru/</w:t>
        </w:r>
      </w:hyperlink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информационно-телекоммуникационной сети Интернет</w:t>
      </w:r>
    </w:p>
    <w:p w14:paraId="22B8B356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Прием предложение и замечаний по проекту постановления:</w:t>
      </w:r>
    </w:p>
    <w:p w14:paraId="4FBE0CCE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с 23 декабря </w:t>
      </w:r>
      <w:proofErr w:type="gramStart"/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>2024  года</w:t>
      </w:r>
      <w:proofErr w:type="gramEnd"/>
      <w:r w:rsidRPr="00CC398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 xml:space="preserve"> по 09 января 2025 года</w:t>
      </w:r>
    </w:p>
    <w:p w14:paraId="6ECECBE3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70C5EB" w14:textId="77777777" w:rsidR="00CC398F" w:rsidRPr="00CC398F" w:rsidRDefault="00CC398F" w:rsidP="00CC39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Предложения и замечания участниками общественных обсуждений вносятся в свободной форме с обязательным указанием: </w:t>
      </w:r>
    </w:p>
    <w:p w14:paraId="176584FE" w14:textId="77777777" w:rsidR="00CC398F" w:rsidRPr="00CC398F" w:rsidRDefault="00CC398F" w:rsidP="00CC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-для физических лиц – фамилии, имени, отчества (при наличии), даты рождения, адреса места жительства (регистрации);</w:t>
      </w:r>
    </w:p>
    <w:p w14:paraId="2CABB5BA" w14:textId="77777777" w:rsidR="00CC398F" w:rsidRPr="00CC398F" w:rsidRDefault="00CC398F" w:rsidP="00CC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-для юридических лиц – наименования организации, основного государственного регистрационного номера, места нахождения и адреса с приложением документов, подтверждающих такие сведения: </w:t>
      </w:r>
    </w:p>
    <w:p w14:paraId="2FCD2229" w14:textId="77777777" w:rsidR="00CC398F" w:rsidRPr="00CC398F" w:rsidRDefault="00CC398F" w:rsidP="00CC398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-в электронной форме: </w:t>
      </w:r>
      <w:hyperlink r:id="rId6" w:history="1"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social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@</w:t>
        </w:r>
        <w:proofErr w:type="spellStart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novosokolniki</w:t>
        </w:r>
        <w:proofErr w:type="spellEnd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.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reg</w:t>
        </w:r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ru-RU"/>
            <w14:ligatures w14:val="none"/>
          </w:rPr>
          <w:t>60.</w:t>
        </w:r>
        <w:proofErr w:type="spellStart"/>
        <w:r w:rsidRPr="00CC398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66236793" w14:textId="1815B6B1" w:rsidR="00CC398F" w:rsidRPr="00CC398F" w:rsidRDefault="00CC398F" w:rsidP="00CC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-в письменной форме по адресу: 182200, Псковская обл., г. Новосокольники, ул. Базарная, д.1, комитет социально-экономического развития Администрации Новосокольнического района</w:t>
      </w:r>
    </w:p>
    <w:p w14:paraId="77495CDF" w14:textId="77777777" w:rsidR="00CC398F" w:rsidRPr="00CC398F" w:rsidRDefault="00CC398F" w:rsidP="00CC39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47CDB7C" w14:textId="77777777" w:rsidR="00CC398F" w:rsidRPr="00CC398F" w:rsidRDefault="00CC398F" w:rsidP="00CC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39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14:paraId="41C69C35" w14:textId="77777777" w:rsidR="001B2220" w:rsidRDefault="001B2220"/>
    <w:sectPr w:rsidR="001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E4"/>
    <w:rsid w:val="001B2220"/>
    <w:rsid w:val="00286560"/>
    <w:rsid w:val="006232E4"/>
    <w:rsid w:val="006D508E"/>
    <w:rsid w:val="00B916F7"/>
    <w:rsid w:val="00C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AD32"/>
  <w15:chartTrackingRefBased/>
  <w15:docId w15:val="{CEB42D47-A3B2-499E-9DD3-484145F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@novosokolniki.reg60.ru" TargetMode="External"/><Relationship Id="rId5" Type="http://schemas.openxmlformats.org/officeDocument/2006/relationships/hyperlink" Target="%20http://novosokolniki.reg60.ru/" TargetMode="External"/><Relationship Id="rId4" Type="http://schemas.openxmlformats.org/officeDocument/2006/relationships/hyperlink" Target="mailto:social@novosokolni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2024-12-17T12:28:00Z</dcterms:created>
  <dcterms:modified xsi:type="dcterms:W3CDTF">2024-12-17T12:35:00Z</dcterms:modified>
</cp:coreProperties>
</file>